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68263" w14:textId="1870C4D7" w:rsidR="00CB038D" w:rsidRPr="00CB038D" w:rsidRDefault="00CB038D" w:rsidP="00CB038D">
      <w:pPr>
        <w:bidi w:val="0"/>
        <w:jc w:val="center"/>
        <w:rPr>
          <w:rFonts w:ascii="Sakkal Majalla" w:hAnsi="Sakkal Majalla" w:cs="Sakkal Majalla"/>
          <w:b/>
          <w:bCs/>
          <w:sz w:val="62"/>
          <w:szCs w:val="62"/>
          <w:rtl/>
        </w:rPr>
      </w:pPr>
      <w:r w:rsidRPr="00CB038D">
        <w:rPr>
          <w:rFonts w:ascii="Sakkal Majalla" w:hAnsi="Sakkal Majalla" w:cs="Sakkal Majalla" w:hint="cs"/>
          <w:b/>
          <w:bCs/>
          <w:sz w:val="62"/>
          <w:szCs w:val="62"/>
          <w:rtl/>
        </w:rPr>
        <w:t>أثر الاتباع في حصول التمكين</w:t>
      </w:r>
    </w:p>
    <w:p w14:paraId="393C31B7" w14:textId="46E5532E" w:rsidR="00CB038D" w:rsidRPr="00CB038D" w:rsidRDefault="00CB038D" w:rsidP="00CB038D">
      <w:pPr>
        <w:bidi w:val="0"/>
        <w:jc w:val="center"/>
        <w:rPr>
          <w:rFonts w:ascii="Sakkal Majalla" w:hAnsi="Sakkal Majalla" w:cs="Sakkal Majalla"/>
          <w:b/>
          <w:bCs/>
          <w:sz w:val="62"/>
          <w:szCs w:val="62"/>
          <w:rtl/>
        </w:rPr>
      </w:pPr>
      <w:r w:rsidRPr="00CB038D">
        <w:rPr>
          <w:rFonts w:ascii="Sakkal Majalla" w:hAnsi="Sakkal Majalla" w:cs="Sakkal Majalla" w:hint="cs"/>
          <w:b/>
          <w:bCs/>
          <w:sz w:val="62"/>
          <w:szCs w:val="62"/>
          <w:rtl/>
        </w:rPr>
        <w:t>ورقة مقدمة لمؤتمر (رابطة علماء المسلمين)</w:t>
      </w:r>
    </w:p>
    <w:p w14:paraId="66B4D4C4" w14:textId="217327FC" w:rsidR="00CB038D" w:rsidRPr="00CB038D" w:rsidRDefault="00CB038D" w:rsidP="00CB038D">
      <w:pPr>
        <w:bidi w:val="0"/>
        <w:jc w:val="center"/>
        <w:rPr>
          <w:rFonts w:ascii="Sakkal Majalla" w:hAnsi="Sakkal Majalla" w:cs="Sakkal Majalla"/>
          <w:b/>
          <w:bCs/>
          <w:sz w:val="62"/>
          <w:szCs w:val="62"/>
          <w:rtl/>
        </w:rPr>
      </w:pPr>
      <w:r w:rsidRPr="00CB038D">
        <w:rPr>
          <w:rFonts w:ascii="Sakkal Majalla" w:hAnsi="Sakkal Majalla" w:cs="Sakkal Majalla" w:hint="cs"/>
          <w:b/>
          <w:bCs/>
          <w:sz w:val="62"/>
          <w:szCs w:val="62"/>
          <w:rtl/>
        </w:rPr>
        <w:t xml:space="preserve">تركيا </w:t>
      </w:r>
      <w:r w:rsidRPr="00CB038D">
        <w:rPr>
          <w:rFonts w:ascii="Sakkal Majalla" w:hAnsi="Sakkal Majalla" w:cs="Sakkal Majalla"/>
          <w:b/>
          <w:bCs/>
          <w:sz w:val="62"/>
          <w:szCs w:val="62"/>
          <w:rtl/>
        </w:rPr>
        <w:t>–</w:t>
      </w:r>
      <w:r w:rsidRPr="00CB038D">
        <w:rPr>
          <w:rFonts w:ascii="Sakkal Majalla" w:hAnsi="Sakkal Majalla" w:cs="Sakkal Majalla" w:hint="cs"/>
          <w:b/>
          <w:bCs/>
          <w:sz w:val="62"/>
          <w:szCs w:val="62"/>
          <w:rtl/>
        </w:rPr>
        <w:t xml:space="preserve"> استانبول</w:t>
      </w:r>
    </w:p>
    <w:p w14:paraId="2063D28B" w14:textId="5D0DC2BE" w:rsidR="00CB038D" w:rsidRPr="00CB038D" w:rsidRDefault="00CB038D" w:rsidP="00CB038D">
      <w:pPr>
        <w:bidi w:val="0"/>
        <w:jc w:val="center"/>
        <w:rPr>
          <w:rFonts w:ascii="Sakkal Majalla" w:hAnsi="Sakkal Majalla" w:cs="Sakkal Majalla"/>
          <w:b/>
          <w:bCs/>
          <w:sz w:val="62"/>
          <w:szCs w:val="62"/>
          <w:rtl/>
        </w:rPr>
      </w:pPr>
      <w:r w:rsidRPr="00CB038D">
        <w:rPr>
          <w:rFonts w:ascii="Sakkal Majalla" w:hAnsi="Sakkal Majalla" w:cs="Sakkal Majalla" w:hint="cs"/>
          <w:b/>
          <w:bCs/>
          <w:sz w:val="62"/>
          <w:szCs w:val="62"/>
          <w:rtl/>
        </w:rPr>
        <w:t>5/11/1443</w:t>
      </w:r>
    </w:p>
    <w:p w14:paraId="73F4D27B" w14:textId="0DD5E278" w:rsidR="00CB038D" w:rsidRDefault="00CB038D" w:rsidP="00CB038D">
      <w:pPr>
        <w:bidi w:val="0"/>
        <w:jc w:val="center"/>
        <w:rPr>
          <w:rFonts w:ascii="Sakkal Majalla" w:hAnsi="Sakkal Majalla" w:cs="Sakkal Majalla"/>
          <w:b/>
          <w:bCs/>
          <w:sz w:val="62"/>
          <w:szCs w:val="62"/>
        </w:rPr>
      </w:pPr>
      <w:r w:rsidRPr="00CB038D">
        <w:rPr>
          <w:rFonts w:ascii="Sakkal Majalla" w:hAnsi="Sakkal Majalla" w:cs="Sakkal Majalla" w:hint="cs"/>
          <w:b/>
          <w:bCs/>
          <w:sz w:val="62"/>
          <w:szCs w:val="62"/>
          <w:rtl/>
        </w:rPr>
        <w:t>5/6/2022</w:t>
      </w:r>
    </w:p>
    <w:p w14:paraId="615DCA1E" w14:textId="3385BCF6" w:rsidR="00CB038D" w:rsidRPr="00CB038D" w:rsidRDefault="00CB038D" w:rsidP="00CB038D">
      <w:pPr>
        <w:bidi w:val="0"/>
        <w:jc w:val="center"/>
        <w:rPr>
          <w:rFonts w:ascii="Sakkal Majalla" w:hAnsi="Sakkal Majalla" w:cs="Sakkal Majalla" w:hint="cs"/>
          <w:b/>
          <w:bCs/>
          <w:sz w:val="62"/>
          <w:szCs w:val="62"/>
          <w:rtl/>
        </w:rPr>
      </w:pPr>
      <w:r>
        <w:rPr>
          <w:rFonts w:ascii="Sakkal Majalla" w:hAnsi="Sakkal Majalla" w:cs="Sakkal Majalla" w:hint="cs"/>
          <w:b/>
          <w:bCs/>
          <w:sz w:val="62"/>
          <w:szCs w:val="62"/>
          <w:rtl/>
        </w:rPr>
        <w:t>كتبها: عبد الحي يوسف</w:t>
      </w:r>
    </w:p>
    <w:p w14:paraId="02AF7DA0" w14:textId="77777777" w:rsidR="00CB038D" w:rsidRPr="00CB038D" w:rsidRDefault="00CB038D" w:rsidP="00CB038D">
      <w:pPr>
        <w:bidi w:val="0"/>
        <w:jc w:val="center"/>
        <w:rPr>
          <w:rFonts w:ascii="Sakkal Majalla" w:hAnsi="Sakkal Majalla" w:cs="Sakkal Majalla"/>
          <w:b/>
          <w:bCs/>
          <w:sz w:val="62"/>
          <w:szCs w:val="62"/>
          <w:rtl/>
        </w:rPr>
      </w:pPr>
      <w:r w:rsidRPr="00CB038D">
        <w:rPr>
          <w:rFonts w:ascii="Sakkal Majalla" w:hAnsi="Sakkal Majalla" w:cs="Sakkal Majalla"/>
          <w:b/>
          <w:bCs/>
          <w:sz w:val="62"/>
          <w:szCs w:val="62"/>
          <w:rtl/>
        </w:rPr>
        <w:br w:type="page"/>
      </w:r>
    </w:p>
    <w:p w14:paraId="2497F60B" w14:textId="715C72DD" w:rsidR="0085153F" w:rsidRDefault="0085153F" w:rsidP="0085153F">
      <w:pPr>
        <w:jc w:val="center"/>
        <w:rPr>
          <w:rFonts w:ascii="Sakkal Majalla" w:hAnsi="Sakkal Majalla" w:cs="Sakkal Majalla"/>
          <w:b/>
          <w:bCs/>
          <w:sz w:val="36"/>
          <w:szCs w:val="36"/>
          <w:rtl/>
        </w:rPr>
      </w:pPr>
      <w:r>
        <w:rPr>
          <w:rFonts w:ascii="Sakkal Majalla" w:hAnsi="Sakkal Majalla" w:cs="Sakkal Majalla" w:hint="cs"/>
          <w:b/>
          <w:bCs/>
          <w:sz w:val="36"/>
          <w:szCs w:val="36"/>
          <w:rtl/>
        </w:rPr>
        <w:lastRenderedPageBreak/>
        <w:t>بسم الله الرحمن الرحيم</w:t>
      </w:r>
    </w:p>
    <w:p w14:paraId="708B9D1C" w14:textId="31042DF9" w:rsidR="0085153F" w:rsidRDefault="0085153F" w:rsidP="0085153F">
      <w:pPr>
        <w:jc w:val="both"/>
        <w:rPr>
          <w:rFonts w:ascii="Sakkal Majalla" w:hAnsi="Sakkal Majalla" w:cs="Sakkal Majalla"/>
          <w:b/>
          <w:bCs/>
          <w:sz w:val="36"/>
          <w:szCs w:val="36"/>
          <w:rtl/>
        </w:rPr>
      </w:pPr>
      <w:r>
        <w:rPr>
          <w:rFonts w:ascii="Sakkal Majalla" w:hAnsi="Sakkal Majalla" w:cs="Sakkal Majalla" w:hint="cs"/>
          <w:b/>
          <w:bCs/>
          <w:sz w:val="36"/>
          <w:szCs w:val="36"/>
          <w:rtl/>
        </w:rPr>
        <w:t xml:space="preserve">الحمد لله رب العالمين، والصلاة والسلام على أشرف المرسلين، وعلى آله وصحبه أجمعين، أما بعد </w:t>
      </w:r>
    </w:p>
    <w:p w14:paraId="08646F72" w14:textId="17A7F193" w:rsidR="0085153F" w:rsidRPr="00D35E5B" w:rsidRDefault="0085153F" w:rsidP="0085153F">
      <w:pPr>
        <w:jc w:val="center"/>
        <w:rPr>
          <w:rFonts w:ascii="Sakkal Majalla" w:hAnsi="Sakkal Majalla" w:cs="Sakkal Majalla"/>
          <w:b/>
          <w:bCs/>
          <w:sz w:val="52"/>
          <w:szCs w:val="52"/>
          <w:u w:val="single"/>
          <w:rtl/>
        </w:rPr>
      </w:pPr>
      <w:r w:rsidRPr="00D35E5B">
        <w:rPr>
          <w:rFonts w:ascii="Sakkal Majalla" w:hAnsi="Sakkal Majalla" w:cs="Sakkal Majalla" w:hint="cs"/>
          <w:b/>
          <w:bCs/>
          <w:sz w:val="52"/>
          <w:szCs w:val="52"/>
          <w:u w:val="single"/>
          <w:rtl/>
        </w:rPr>
        <w:t>أولاً: الاتباع ماذا يقصد به؟</w:t>
      </w:r>
    </w:p>
    <w:p w14:paraId="63042D81" w14:textId="48A72FA5" w:rsidR="0085153F" w:rsidRPr="0085153F" w:rsidRDefault="0085153F" w:rsidP="0085153F">
      <w:pPr>
        <w:jc w:val="both"/>
        <w:rPr>
          <w:rFonts w:ascii="Sakkal Majalla" w:hAnsi="Sakkal Majalla" w:cs="Sakkal Majalla"/>
          <w:b/>
          <w:bCs/>
          <w:sz w:val="36"/>
          <w:szCs w:val="36"/>
          <w:rtl/>
        </w:rPr>
      </w:pPr>
      <w:r>
        <w:rPr>
          <w:rFonts w:ascii="Sakkal Majalla" w:hAnsi="Sakkal Majalla" w:cs="Sakkal Majalla" w:hint="cs"/>
          <w:b/>
          <w:bCs/>
          <w:sz w:val="36"/>
          <w:szCs w:val="36"/>
          <w:rtl/>
        </w:rPr>
        <w:t xml:space="preserve">فإن الاتباع يقصد به تنفيذ ما جاء به الشرع الحنيف؛ </w:t>
      </w:r>
      <w:r w:rsidRPr="0085153F">
        <w:rPr>
          <w:rFonts w:ascii="Sakkal Majalla" w:hAnsi="Sakkal Majalla" w:cs="Sakkal Majalla"/>
          <w:b/>
          <w:bCs/>
          <w:sz w:val="36"/>
          <w:szCs w:val="36"/>
          <w:rtl/>
        </w:rPr>
        <w:t>حيث إنّه يحتوي على المنهج الكامل لحياة المجتمع الإسلاميّ، وبالتّالي فهو يشمل كلّ ما يحتاجه هذا المجتمع، وما يحتاجه الإنسان في حياته، من عقائد وأخلاق، وأحكام عمليّة تتّصل بالعبادات والمعاملات الّتي تنظّم علاقة الإنسان بأمثاله وبالمجتمع وبالأمم والعالم.</w:t>
      </w:r>
    </w:p>
    <w:p w14:paraId="325296FD" w14:textId="77777777" w:rsidR="0085153F" w:rsidRPr="0085153F" w:rsidRDefault="0085153F" w:rsidP="0085153F">
      <w:pPr>
        <w:jc w:val="both"/>
        <w:rPr>
          <w:rFonts w:ascii="Sakkal Majalla" w:hAnsi="Sakkal Majalla" w:cs="Sakkal Majalla"/>
          <w:b/>
          <w:bCs/>
          <w:sz w:val="36"/>
          <w:szCs w:val="36"/>
          <w:rtl/>
        </w:rPr>
      </w:pPr>
      <w:r w:rsidRPr="0085153F">
        <w:rPr>
          <w:rFonts w:ascii="Sakkal Majalla" w:hAnsi="Sakkal Majalla" w:cs="Sakkal Majalla"/>
          <w:b/>
          <w:bCs/>
          <w:sz w:val="36"/>
          <w:szCs w:val="36"/>
          <w:rtl/>
        </w:rPr>
        <w:t>أمّا السّنّة النّبويّة فقد جاءت مكمّلة للقرآن، وأوجب اللّه على النّاس طاعة الرّسول في قبول ما شرعه لهم وامتثال ما يأمرهم به، وينهاهم عنه. إذن واجب للرّسول صلّى اللّه عليه وسلّم على الأمّة أمران؛ الأوّل: الطّاعة فيما أتى به. والثّاني: أن يبلّغوا عنه ما أخبرهم به.</w:t>
      </w:r>
    </w:p>
    <w:p w14:paraId="079E67E3" w14:textId="3141178F" w:rsidR="0085153F" w:rsidRPr="0085153F" w:rsidRDefault="0085153F" w:rsidP="0085153F">
      <w:pPr>
        <w:autoSpaceDE w:val="0"/>
        <w:autoSpaceDN w:val="0"/>
        <w:adjustRightInd w:val="0"/>
        <w:spacing w:after="0" w:line="240" w:lineRule="auto"/>
        <w:ind w:left="100" w:right="100" w:hanging="100"/>
        <w:jc w:val="both"/>
        <w:rPr>
          <w:rFonts w:ascii="Sakkal Majalla" w:hAnsi="Sakkal Majalla" w:cs="Sakkal Majalla"/>
          <w:b/>
          <w:bCs/>
          <w:sz w:val="36"/>
          <w:szCs w:val="36"/>
          <w:rtl/>
        </w:rPr>
      </w:pPr>
      <w:r w:rsidRPr="0085153F">
        <w:rPr>
          <w:rFonts w:ascii="Sakkal Majalla" w:hAnsi="Sakkal Majalla" w:cs="Sakkal Majalla"/>
          <w:b/>
          <w:bCs/>
          <w:sz w:val="36"/>
          <w:szCs w:val="36"/>
          <w:rtl/>
        </w:rPr>
        <w:t>والسّنّة أقوال وأفعال وتقريرات، وكلّ الأقوال والتّقريرات من الدّين، وحجّة على المسلم أن يتّبعها</w:t>
      </w:r>
    </w:p>
    <w:p w14:paraId="1A0D1B63" w14:textId="3678E0C1" w:rsidR="0085153F" w:rsidRDefault="0085153F" w:rsidP="0085153F">
      <w:pPr>
        <w:jc w:val="both"/>
        <w:rPr>
          <w:rFonts w:ascii="Sakkal Majalla" w:hAnsi="Sakkal Majalla" w:cs="Sakkal Majalla"/>
          <w:b/>
          <w:bCs/>
          <w:sz w:val="36"/>
          <w:szCs w:val="36"/>
          <w:rtl/>
        </w:rPr>
      </w:pPr>
      <w:r w:rsidRPr="0085153F">
        <w:rPr>
          <w:rFonts w:ascii="Sakkal Majalla" w:hAnsi="Sakkal Majalla" w:cs="Sakkal Majalla" w:hint="cs"/>
          <w:b/>
          <w:bCs/>
          <w:sz w:val="36"/>
          <w:szCs w:val="36"/>
          <w:rtl/>
        </w:rPr>
        <w:t xml:space="preserve">وقد </w:t>
      </w:r>
      <w:r w:rsidRPr="0085153F">
        <w:rPr>
          <w:rFonts w:ascii="Sakkal Majalla" w:hAnsi="Sakkal Majalla" w:cs="Sakkal Majalla"/>
          <w:b/>
          <w:bCs/>
          <w:sz w:val="36"/>
          <w:szCs w:val="36"/>
          <w:rtl/>
        </w:rPr>
        <w:t>ورد الاتّباع في القرآن الكريم مأمورا به ومنهيّا عنه، فالمنهيّ عنه هو اتّباع الهوى والشّيطان والظّنّ والكفّار وما أشبه ذلك، أمّا المأمور به فقد ورد على صور عديدة منها اتّباع الرّسل، ومنها اتّباع الوحي والشّريعة والهدى وصالح المؤمنين، وسنصنّف آيات الاتّباع المأمور به وفقا لما أمر باتّباعه.</w:t>
      </w:r>
    </w:p>
    <w:p w14:paraId="3EF5A28C" w14:textId="5D6817BF" w:rsidR="0085153F" w:rsidRDefault="0085153F" w:rsidP="00B7701A">
      <w:pPr>
        <w:jc w:val="both"/>
        <w:rPr>
          <w:rFonts w:ascii="Sakkal Majalla" w:hAnsi="Sakkal Majalla" w:cs="Sakkal Majalla"/>
          <w:b/>
          <w:bCs/>
          <w:sz w:val="36"/>
          <w:szCs w:val="36"/>
          <w:rtl/>
        </w:rPr>
      </w:pPr>
      <w:r>
        <w:rPr>
          <w:rFonts w:ascii="Sakkal Majalla" w:hAnsi="Sakkal Majalla" w:cs="Sakkal Majalla" w:hint="cs"/>
          <w:b/>
          <w:bCs/>
          <w:sz w:val="36"/>
          <w:szCs w:val="36"/>
          <w:rtl/>
        </w:rPr>
        <w:t xml:space="preserve">وفي القرآن الكريم آيات تأمر باتباع المولى عز وجل؛ كقوله سبحانه </w:t>
      </w:r>
      <w:r w:rsidRPr="00B7701A">
        <w:rPr>
          <w:rFonts w:ascii="Sakkal Majalla" w:hAnsi="Sakkal Majalla" w:cs="Sakkal Majalla" w:hint="cs"/>
          <w:b/>
          <w:bCs/>
          <w:sz w:val="36"/>
          <w:szCs w:val="36"/>
          <w:rtl/>
        </w:rPr>
        <w:t>{</w:t>
      </w:r>
      <w:r w:rsidRPr="0085153F">
        <w:rPr>
          <w:rFonts w:ascii="Sakkal Majalla" w:hAnsi="Sakkal Majalla" w:cs="Sakkal Majalla"/>
          <w:b/>
          <w:bCs/>
          <w:sz w:val="36"/>
          <w:szCs w:val="36"/>
          <w:rtl/>
        </w:rPr>
        <w:t>أَفَمَنْ يَهْدِي إِلَى الْحَقِّ أَحَقُّ أَنْ يُتَّبَعَ أَمَّنْ لا يَهِدِّي إِلَّا أَنْ يُهْدى فَما لَكُمْ كَيْفَ تَحْكُمُونَ</w:t>
      </w:r>
      <w:r>
        <w:rPr>
          <w:rFonts w:ascii="Sakkal Majalla" w:hAnsi="Sakkal Majalla" w:cs="Sakkal Majalla" w:hint="cs"/>
          <w:b/>
          <w:bCs/>
          <w:sz w:val="36"/>
          <w:szCs w:val="36"/>
          <w:rtl/>
        </w:rPr>
        <w:t>}</w:t>
      </w:r>
      <w:r w:rsidRPr="0085153F">
        <w:rPr>
          <w:rFonts w:ascii="Sakkal Majalla" w:hAnsi="Sakkal Majalla" w:cs="Sakkal Majalla"/>
          <w:b/>
          <w:bCs/>
          <w:sz w:val="36"/>
          <w:szCs w:val="36"/>
          <w:rtl/>
        </w:rPr>
        <w:t xml:space="preserve"> </w:t>
      </w:r>
      <w:r w:rsidR="00B7701A">
        <w:rPr>
          <w:rFonts w:ascii="Sakkal Majalla" w:hAnsi="Sakkal Majalla" w:cs="Sakkal Majalla" w:hint="cs"/>
          <w:b/>
          <w:bCs/>
          <w:sz w:val="36"/>
          <w:szCs w:val="36"/>
          <w:rtl/>
        </w:rPr>
        <w:t>وقوله سبحانه {</w:t>
      </w:r>
      <w:r w:rsidRPr="0085153F">
        <w:rPr>
          <w:rFonts w:ascii="Sakkal Majalla" w:hAnsi="Sakkal Majalla" w:cs="Sakkal Majalla"/>
          <w:b/>
          <w:bCs/>
          <w:sz w:val="36"/>
          <w:szCs w:val="36"/>
          <w:rtl/>
        </w:rPr>
        <w:t>ذلِكَ بِأَنَّ الَّذِينَ كَفَرُوا اتَّبَعُوا الْباطِلَ وَأَنَّ الَّذِينَ آمَنُوا اتَّبَعُوا الْحَقَّ مِنْ رَبِّهِمْ كَذلِكَ يَضْرِبُ اللَّهُ لِلنَّاسِ أَمْثالَهُمْ</w:t>
      </w:r>
      <w:r w:rsidR="00B7701A">
        <w:rPr>
          <w:rFonts w:ascii="Sakkal Majalla" w:hAnsi="Sakkal Majalla" w:cs="Sakkal Majalla" w:hint="cs"/>
          <w:b/>
          <w:bCs/>
          <w:sz w:val="36"/>
          <w:szCs w:val="36"/>
          <w:rtl/>
        </w:rPr>
        <w:t>} وقوله جل جلاله {</w:t>
      </w:r>
      <w:r w:rsidRPr="0085153F">
        <w:rPr>
          <w:rFonts w:ascii="Sakkal Majalla" w:hAnsi="Sakkal Majalla" w:cs="Sakkal Majalla"/>
          <w:b/>
          <w:bCs/>
          <w:sz w:val="36"/>
          <w:szCs w:val="36"/>
          <w:rtl/>
        </w:rPr>
        <w:t>لا تُحَرِّكْ بِهِ لِسانَكَ لِتَعْجَلَ بِهِ. إِنَّ عَلَيْنا جَمْعَهُ وَقُرْآنَهُ. فَإِذا قَرَأْناهُ فَاتَّبِعْ قُرْآنَهُ. ثُمَّ إِنَّ عَلَيْنا بَيانَهُ</w:t>
      </w:r>
      <w:r w:rsidR="00B7701A">
        <w:rPr>
          <w:rFonts w:ascii="Sakkal Majalla" w:hAnsi="Sakkal Majalla" w:cs="Sakkal Majalla" w:hint="cs"/>
          <w:b/>
          <w:bCs/>
          <w:sz w:val="36"/>
          <w:szCs w:val="36"/>
          <w:rtl/>
        </w:rPr>
        <w:t>}</w:t>
      </w:r>
    </w:p>
    <w:p w14:paraId="728CEF35" w14:textId="77777777" w:rsidR="00B7701A" w:rsidRDefault="00B7701A" w:rsidP="00B7701A">
      <w:pPr>
        <w:jc w:val="both"/>
        <w:rPr>
          <w:rFonts w:ascii="Sakkal Majalla" w:hAnsi="Sakkal Majalla" w:cs="Sakkal Majalla"/>
          <w:b/>
          <w:bCs/>
          <w:sz w:val="36"/>
          <w:szCs w:val="36"/>
          <w:rtl/>
        </w:rPr>
      </w:pPr>
      <w:r>
        <w:rPr>
          <w:rFonts w:ascii="Sakkal Majalla" w:hAnsi="Sakkal Majalla" w:cs="Sakkal Majalla" w:hint="cs"/>
          <w:b/>
          <w:bCs/>
          <w:sz w:val="36"/>
          <w:szCs w:val="36"/>
          <w:rtl/>
        </w:rPr>
        <w:lastRenderedPageBreak/>
        <w:t xml:space="preserve">وثمة آيات تأمر باتباع النبي صلى الله عليه وسلم ورسل الله الكرام وأولياء الله المقربين؛ من ذلك قوله تعالى </w:t>
      </w:r>
      <w:r w:rsidRPr="00B7701A">
        <w:rPr>
          <w:rFonts w:ascii="Sakkal Majalla" w:hAnsi="Sakkal Majalla" w:cs="Sakkal Majalla" w:hint="cs"/>
          <w:b/>
          <w:bCs/>
          <w:sz w:val="36"/>
          <w:szCs w:val="36"/>
          <w:rtl/>
        </w:rPr>
        <w:t>{</w:t>
      </w:r>
      <w:r w:rsidR="0085153F" w:rsidRPr="0085153F">
        <w:rPr>
          <w:rFonts w:ascii="Sakkal Majalla" w:hAnsi="Sakkal Majalla" w:cs="Sakkal Majalla"/>
          <w:b/>
          <w:bCs/>
          <w:sz w:val="36"/>
          <w:szCs w:val="36"/>
          <w:rtl/>
        </w:rPr>
        <w:t>وَما جَعَلْنَا الْقِبْلَةَ الَّتِي كُنْتَ عَلَيْها إِلَّا لِنَعْلَمَ مَنْ يَتَّبِعُ الرَّسُولَ مِمَّنْ يَنْقَلِبُ عَلى عَقِبَيْهِ وَإِنْ كانَتْ لَكَبِيرَةً إِلَّا عَلَى الَّذِينَ هَدَى اللَّهُ وَما كانَ اللَّهُ لِيُضِيعَ إِيمانَكُمْ إِنَّ اللَّهَ بِالنَّاسِ لَرَؤُفٌ رَحِيمٌ</w:t>
      </w:r>
      <w:r>
        <w:rPr>
          <w:rFonts w:ascii="Sakkal Majalla" w:hAnsi="Sakkal Majalla" w:cs="Sakkal Majalla" w:hint="cs"/>
          <w:b/>
          <w:bCs/>
          <w:sz w:val="36"/>
          <w:szCs w:val="36"/>
          <w:rtl/>
        </w:rPr>
        <w:t>} وقوله تعالى {</w:t>
      </w:r>
      <w:r w:rsidR="0085153F" w:rsidRPr="0085153F">
        <w:rPr>
          <w:rFonts w:ascii="Sakkal Majalla" w:hAnsi="Sakkal Majalla" w:cs="Sakkal Majalla"/>
          <w:b/>
          <w:bCs/>
          <w:sz w:val="36"/>
          <w:szCs w:val="36"/>
          <w:rtl/>
        </w:rPr>
        <w:t>إِنَّ أَوْلَى النَّاسِ بِإِبْراهِيمَ لَلَّذِينَ اتَّبَعُوهُ وَهذَا النَّبِيُّ وَالَّذِينَ آمَنُوا وَاللَّهُ وَلِيُّ الْمُؤْمِنِينَ</w:t>
      </w:r>
      <w:r>
        <w:rPr>
          <w:rFonts w:ascii="Sakkal Majalla" w:hAnsi="Sakkal Majalla" w:cs="Sakkal Majalla" w:hint="cs"/>
          <w:b/>
          <w:bCs/>
          <w:sz w:val="36"/>
          <w:szCs w:val="36"/>
          <w:rtl/>
        </w:rPr>
        <w:t>} وقوله جل جلاله {</w:t>
      </w:r>
      <w:r w:rsidR="0085153F" w:rsidRPr="0085153F">
        <w:rPr>
          <w:rFonts w:ascii="Sakkal Majalla" w:hAnsi="Sakkal Majalla" w:cs="Sakkal Majalla"/>
          <w:b/>
          <w:bCs/>
          <w:sz w:val="36"/>
          <w:szCs w:val="36"/>
          <w:rtl/>
        </w:rPr>
        <w:t>قُلْ صَدَقَ اللَّهُ فَاتَّبِعُوا مِلَّةَ إِبْراهِيمَ حَنِيفاً وَما كانَ مِنَ الْمُشْرِكِينَ</w:t>
      </w:r>
      <w:r>
        <w:rPr>
          <w:rFonts w:ascii="Sakkal Majalla" w:hAnsi="Sakkal Majalla" w:cs="Sakkal Majalla" w:hint="cs"/>
          <w:b/>
          <w:bCs/>
          <w:sz w:val="36"/>
          <w:szCs w:val="36"/>
          <w:rtl/>
        </w:rPr>
        <w:t>} وقوله على لسان يوسف الصديق عليه السلام {</w:t>
      </w:r>
      <w:r w:rsidR="0085153F" w:rsidRPr="0085153F">
        <w:rPr>
          <w:rFonts w:ascii="Sakkal Majalla" w:hAnsi="Sakkal Majalla" w:cs="Sakkal Majalla"/>
          <w:b/>
          <w:bCs/>
          <w:sz w:val="36"/>
          <w:szCs w:val="36"/>
          <w:rtl/>
        </w:rPr>
        <w:t>إِنِّي تَرَكْتُ مِلَّةَ قَوْمٍ لا يُؤْمِنُونَ بِاللَّهِ وَهُمْ بِالْآخِرَةِ هُمْ كافِرُونَ. وَاتَّبَعْتُ مِلَّةَ آبائِي إِبْراهِيمَ وَإِسْحاقَ وَيَعْقُوبَ ما كانَ لَنا أَنْ نُشْرِكَ بِاللَّهِ مِنْ شَيْءٍ ذلِكَ مِنْ فَضْلِ اللَّهِ عَلَيْنا وَعَلَى النَّاسِ وَلكِنَّ أَكْثَرَ النَّاسِ لا يَشْكُرُونَ</w:t>
      </w:r>
      <w:r>
        <w:rPr>
          <w:rFonts w:ascii="Sakkal Majalla" w:hAnsi="Sakkal Majalla" w:cs="Sakkal Majalla" w:hint="cs"/>
          <w:b/>
          <w:bCs/>
          <w:sz w:val="36"/>
          <w:szCs w:val="36"/>
          <w:rtl/>
        </w:rPr>
        <w:t>}</w:t>
      </w:r>
    </w:p>
    <w:p w14:paraId="083F94A9" w14:textId="35CE6F96" w:rsidR="0085153F" w:rsidRDefault="00B7701A" w:rsidP="00B7701A">
      <w:pPr>
        <w:jc w:val="both"/>
        <w:rPr>
          <w:rFonts w:ascii="Sakkal Majalla" w:hAnsi="Sakkal Majalla" w:cs="Sakkal Majalla"/>
          <w:b/>
          <w:bCs/>
          <w:sz w:val="36"/>
          <w:szCs w:val="36"/>
          <w:rtl/>
        </w:rPr>
      </w:pPr>
      <w:r>
        <w:rPr>
          <w:rFonts w:ascii="Sakkal Majalla" w:hAnsi="Sakkal Majalla" w:cs="Sakkal Majalla" w:hint="cs"/>
          <w:b/>
          <w:bCs/>
          <w:sz w:val="36"/>
          <w:szCs w:val="36"/>
          <w:rtl/>
        </w:rPr>
        <w:t xml:space="preserve">وثمة آيات تأمر باتباع ما أنزل الله وما ارتضى من شريعة؛ كقوله سبحانه </w:t>
      </w:r>
      <w:r>
        <w:rPr>
          <w:rFonts w:ascii="Sakkal Majalla" w:hAnsi="Sakkal Majalla" w:cs="Sakkal Majalla" w:hint="cs"/>
          <w:b/>
          <w:bCs/>
          <w:color w:val="FF0000"/>
          <w:sz w:val="36"/>
          <w:szCs w:val="36"/>
          <w:rtl/>
        </w:rPr>
        <w:t>{</w:t>
      </w:r>
      <w:r w:rsidR="0085153F" w:rsidRPr="0085153F">
        <w:rPr>
          <w:rFonts w:ascii="Sakkal Majalla" w:hAnsi="Sakkal Majalla" w:cs="Sakkal Majalla"/>
          <w:b/>
          <w:bCs/>
          <w:sz w:val="36"/>
          <w:szCs w:val="36"/>
          <w:rtl/>
        </w:rPr>
        <w:t>قُلْنَا اهْبِطُوا مِنْها جَمِيعاً فَإِمَّا يَأْتِيَنَّكُمْ مِنِّي هُدىً فَمَنْ تَبِعَ هُدايَ فَلا خَوْفٌ عَلَيْهِمْ وَلا هُمْ يَحْزَنُونَ</w:t>
      </w:r>
      <w:r>
        <w:rPr>
          <w:rFonts w:ascii="Sakkal Majalla" w:hAnsi="Sakkal Majalla" w:cs="Sakkal Majalla" w:hint="cs"/>
          <w:b/>
          <w:bCs/>
          <w:sz w:val="36"/>
          <w:szCs w:val="36"/>
          <w:rtl/>
        </w:rPr>
        <w:t>} وقوله {</w:t>
      </w:r>
      <w:r w:rsidR="0085153F" w:rsidRPr="0085153F">
        <w:rPr>
          <w:rFonts w:ascii="Sakkal Majalla" w:hAnsi="Sakkal Majalla" w:cs="Sakkal Majalla"/>
          <w:b/>
          <w:bCs/>
          <w:sz w:val="36"/>
          <w:szCs w:val="36"/>
          <w:rtl/>
        </w:rPr>
        <w:t>فَانْقَلَبُوا بِنِعْمَةٍ مِنَ اللَّهِ وَفَضْلٍ لَمْ يَمْسَسْهُمْ سُوءٌ وَاتَّبَعُوا رِضْوانَ اللَّهِ وَاللَّهُ ذُو فَضْلٍ عَظِيمٍ</w:t>
      </w:r>
      <w:r>
        <w:rPr>
          <w:rFonts w:ascii="Sakkal Majalla" w:hAnsi="Sakkal Majalla" w:cs="Sakkal Majalla" w:hint="cs"/>
          <w:b/>
          <w:bCs/>
          <w:sz w:val="36"/>
          <w:szCs w:val="36"/>
          <w:rtl/>
        </w:rPr>
        <w:t>} وقوله سبحانه {</w:t>
      </w:r>
      <w:r w:rsidR="0085153F" w:rsidRPr="0085153F">
        <w:rPr>
          <w:rFonts w:ascii="Sakkal Majalla" w:hAnsi="Sakkal Majalla" w:cs="Sakkal Majalla"/>
          <w:b/>
          <w:bCs/>
          <w:sz w:val="36"/>
          <w:szCs w:val="36"/>
          <w:rtl/>
        </w:rPr>
        <w:t>يا أَهْلَ الْكِتابِ قَدْ جاءَكُمْ رَسُولُنا يُبَيِّنُ لَكُمْ كَثِيراً مِمَّا كُنْتُمْ تُخْفُونَ مِنَ الْكِتابِ وَيَعْفُوا عَنْ كَثِيرٍ قَدْ جاءَكُمْ مِنَ اللَّهِ نُورٌ وَكِتابٌ مُبِينٌ. يَهْدِي بِهِ اللَّهُ مَنِ اتَّبَعَ رِضْوانَهُ سُبُلَ السَّلامِ وَيُخْرِجُهُمْ مِنَ الظُّلُماتِ إِلَى النُّورِ بِإِذْنِهِ وَيَهْدِيهِمْ إِلى صِراطٍ مُسْتَقِيمٍ</w:t>
      </w:r>
      <w:r>
        <w:rPr>
          <w:rFonts w:ascii="Sakkal Majalla" w:hAnsi="Sakkal Majalla" w:cs="Sakkal Majalla" w:hint="cs"/>
          <w:b/>
          <w:bCs/>
          <w:sz w:val="36"/>
          <w:szCs w:val="36"/>
          <w:rtl/>
        </w:rPr>
        <w:t>} وقوله {اتبعوا ما أنزل إليكم من ربكم ولا تتبعوا من دونه أولياء قليلاً ما تذكرون}</w:t>
      </w:r>
      <w:r w:rsidR="0085153F" w:rsidRPr="0085153F">
        <w:rPr>
          <w:rFonts w:ascii="Sakkal Majalla" w:hAnsi="Sakkal Majalla" w:cs="Sakkal Majalla"/>
          <w:b/>
          <w:bCs/>
          <w:sz w:val="36"/>
          <w:szCs w:val="36"/>
          <w:rtl/>
        </w:rPr>
        <w:t xml:space="preserve"> </w:t>
      </w:r>
    </w:p>
    <w:p w14:paraId="3E9EF1C1" w14:textId="09894752" w:rsidR="0085153F" w:rsidRDefault="00B7701A" w:rsidP="00B7701A">
      <w:pPr>
        <w:jc w:val="both"/>
        <w:rPr>
          <w:rFonts w:ascii="Sakkal Majalla" w:hAnsi="Sakkal Majalla" w:cs="Sakkal Majalla"/>
          <w:b/>
          <w:bCs/>
          <w:sz w:val="36"/>
          <w:szCs w:val="36"/>
          <w:rtl/>
        </w:rPr>
      </w:pPr>
      <w:r>
        <w:rPr>
          <w:rFonts w:ascii="Sakkal Majalla" w:hAnsi="Sakkal Majalla" w:cs="Sakkal Majalla" w:hint="cs"/>
          <w:b/>
          <w:bCs/>
          <w:sz w:val="36"/>
          <w:szCs w:val="36"/>
          <w:rtl/>
        </w:rPr>
        <w:t>وفي القرآن كذلك آيات تأمر باتباع سبيل المؤمنين؛ كقوله سبحانه {</w:t>
      </w:r>
      <w:r w:rsidR="0085153F" w:rsidRPr="0085153F">
        <w:rPr>
          <w:rFonts w:ascii="Sakkal Majalla" w:hAnsi="Sakkal Majalla" w:cs="Sakkal Majalla"/>
          <w:b/>
          <w:bCs/>
          <w:sz w:val="36"/>
          <w:szCs w:val="36"/>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Pr>
          <w:rFonts w:ascii="Sakkal Majalla" w:hAnsi="Sakkal Majalla" w:cs="Sakkal Majalla" w:hint="cs"/>
          <w:b/>
          <w:bCs/>
          <w:sz w:val="36"/>
          <w:szCs w:val="36"/>
          <w:rtl/>
        </w:rPr>
        <w:t>} وقوله سبحانه {</w:t>
      </w:r>
      <w:r w:rsidR="0085153F" w:rsidRPr="0085153F">
        <w:rPr>
          <w:rFonts w:ascii="Sakkal Majalla" w:hAnsi="Sakkal Majalla" w:cs="Sakkal Majalla"/>
          <w:b/>
          <w:bCs/>
          <w:sz w:val="36"/>
          <w:szCs w:val="36"/>
          <w:rtl/>
        </w:rPr>
        <w:t>وَاتَّبِعْ سَبِيلَ مَنْ أَنابَ إِلَيَّ ثُمَّ إِلَيَّ مَرْجِعُكُمْ فَأُنَبِّئُكُمْ بِما كُنْتُمْ تَعْمَلُونَ</w:t>
      </w:r>
      <w:r>
        <w:rPr>
          <w:rFonts w:ascii="Sakkal Majalla" w:hAnsi="Sakkal Majalla" w:cs="Sakkal Majalla" w:hint="cs"/>
          <w:b/>
          <w:bCs/>
          <w:sz w:val="36"/>
          <w:szCs w:val="36"/>
          <w:rtl/>
        </w:rPr>
        <w:t>}</w:t>
      </w:r>
      <w:r w:rsidR="0085153F" w:rsidRPr="0085153F">
        <w:rPr>
          <w:rFonts w:ascii="Sakkal Majalla" w:hAnsi="Sakkal Majalla" w:cs="Sakkal Majalla"/>
          <w:b/>
          <w:bCs/>
          <w:sz w:val="36"/>
          <w:szCs w:val="36"/>
          <w:rtl/>
        </w:rPr>
        <w:t xml:space="preserve"> </w:t>
      </w:r>
    </w:p>
    <w:p w14:paraId="7281BEF9" w14:textId="117F2884" w:rsidR="00D35E5B" w:rsidRPr="00D35E5B" w:rsidRDefault="00D35E5B" w:rsidP="00D35E5B">
      <w:pPr>
        <w:jc w:val="center"/>
        <w:rPr>
          <w:rFonts w:ascii="Sakkal Majalla" w:hAnsi="Sakkal Majalla" w:cs="Sakkal Majalla"/>
          <w:b/>
          <w:bCs/>
          <w:sz w:val="52"/>
          <w:szCs w:val="52"/>
          <w:u w:val="single"/>
          <w:rtl/>
        </w:rPr>
      </w:pPr>
      <w:r w:rsidRPr="00D35E5B">
        <w:rPr>
          <w:rFonts w:ascii="Sakkal Majalla" w:hAnsi="Sakkal Majalla" w:cs="Sakkal Majalla" w:hint="cs"/>
          <w:b/>
          <w:bCs/>
          <w:sz w:val="52"/>
          <w:szCs w:val="52"/>
          <w:u w:val="single"/>
          <w:rtl/>
        </w:rPr>
        <w:t>ثانياً: من فقه الاتباع</w:t>
      </w:r>
    </w:p>
    <w:p w14:paraId="5B690D11" w14:textId="0B6DE5B9" w:rsidR="00D35E5B" w:rsidRPr="00D35E5B" w:rsidRDefault="00D35E5B" w:rsidP="00D35E5B">
      <w:pPr>
        <w:jc w:val="both"/>
        <w:rPr>
          <w:rFonts w:ascii="Sakkal Majalla" w:hAnsi="Sakkal Majalla" w:cs="Sakkal Majalla"/>
          <w:b/>
          <w:bCs/>
          <w:sz w:val="36"/>
          <w:szCs w:val="36"/>
          <w:rtl/>
          <w:lang w:bidi="ar-EG"/>
        </w:rPr>
      </w:pPr>
      <w:r>
        <w:rPr>
          <w:rFonts w:ascii="Sakkal Majalla" w:hAnsi="Sakkal Majalla" w:cs="Sakkal Majalla" w:hint="cs"/>
          <w:b/>
          <w:bCs/>
          <w:sz w:val="36"/>
          <w:szCs w:val="36"/>
          <w:rtl/>
        </w:rPr>
        <w:t xml:space="preserve">1/ </w:t>
      </w:r>
      <w:r w:rsidR="00696800" w:rsidRPr="0085153F">
        <w:rPr>
          <w:rFonts w:ascii="Sakkal Majalla" w:hAnsi="Sakkal Majalla" w:cs="Sakkal Majalla"/>
          <w:b/>
          <w:bCs/>
          <w:sz w:val="36"/>
          <w:szCs w:val="36"/>
          <w:rtl/>
        </w:rPr>
        <w:t>معرفة السنن</w:t>
      </w:r>
      <w:r w:rsidR="0085153F" w:rsidRPr="0085153F">
        <w:rPr>
          <w:rFonts w:ascii="Sakkal Majalla" w:hAnsi="Sakkal Majalla" w:cs="Sakkal Majalla"/>
          <w:b/>
          <w:bCs/>
          <w:sz w:val="36"/>
          <w:szCs w:val="36"/>
          <w:rtl/>
        </w:rPr>
        <w:t xml:space="preserve">، </w:t>
      </w:r>
      <w:r>
        <w:rPr>
          <w:rFonts w:ascii="Sakkal Majalla" w:hAnsi="Sakkal Majalla" w:cs="Sakkal Majalla" w:hint="cs"/>
          <w:b/>
          <w:bCs/>
          <w:sz w:val="36"/>
          <w:szCs w:val="36"/>
          <w:rtl/>
          <w:lang w:bidi="ar-EG"/>
        </w:rPr>
        <w:t xml:space="preserve">أعني تلك القوانين التي أقام الله عليها بناء الأمم والحضارات؛ وجعلها سبباً للرقي والنهوض والاستقرار والتقدم؛ أو للهدم والزوال والانحطاط؛ فقد </w:t>
      </w:r>
      <w:r>
        <w:rPr>
          <w:rFonts w:ascii="Sakkal Majalla" w:hAnsi="Sakkal Majalla" w:cs="Sakkal Majalla" w:hint="cs"/>
          <w:b/>
          <w:bCs/>
          <w:sz w:val="36"/>
          <w:szCs w:val="36"/>
          <w:rtl/>
          <w:lang w:bidi="ar-EG"/>
        </w:rPr>
        <w:lastRenderedPageBreak/>
        <w:t xml:space="preserve">نبهنا جل جلاله إلى </w:t>
      </w:r>
      <w:r w:rsidR="0085153F" w:rsidRPr="0085153F">
        <w:rPr>
          <w:rFonts w:ascii="Sakkal Majalla" w:hAnsi="Sakkal Majalla" w:cs="Sakkal Majalla"/>
          <w:b/>
          <w:bCs/>
          <w:sz w:val="36"/>
          <w:szCs w:val="36"/>
          <w:rtl/>
          <w:lang w:bidi="ar-EG"/>
        </w:rPr>
        <w:t>أن هذه السنن صارمة؛ تتسم بالاطراد والشمول والثبات،</w:t>
      </w:r>
      <w:r>
        <w:rPr>
          <w:rFonts w:ascii="Sakkal Majalla" w:hAnsi="Sakkal Majalla" w:cs="Sakkal Majalla" w:hint="cs"/>
          <w:b/>
          <w:bCs/>
          <w:sz w:val="36"/>
          <w:szCs w:val="36"/>
          <w:rtl/>
          <w:lang w:bidi="ar-EG"/>
        </w:rPr>
        <w:t xml:space="preserve"> فهي لا تحابي أحداً؛</w:t>
      </w:r>
      <w:r w:rsidR="0085153F" w:rsidRPr="0085153F">
        <w:rPr>
          <w:rFonts w:ascii="Sakkal Majalla" w:hAnsi="Sakkal Majalla" w:cs="Sakkal Majalla"/>
          <w:b/>
          <w:bCs/>
          <w:sz w:val="36"/>
          <w:szCs w:val="36"/>
          <w:rtl/>
          <w:lang w:bidi="ar-EG"/>
        </w:rPr>
        <w:t xml:space="preserve"> </w:t>
      </w:r>
      <w:r>
        <w:rPr>
          <w:rFonts w:ascii="Sakkal Majalla" w:hAnsi="Sakkal Majalla" w:cs="Sakkal Majalla" w:hint="cs"/>
          <w:b/>
          <w:bCs/>
          <w:sz w:val="36"/>
          <w:szCs w:val="36"/>
          <w:rtl/>
          <w:lang w:bidi="ar-EG"/>
        </w:rPr>
        <w:t>فقال سبحانه</w:t>
      </w:r>
      <w:r w:rsidR="0085153F" w:rsidRPr="00D35E5B">
        <w:rPr>
          <w:rFonts w:ascii="Sakkal Majalla" w:hAnsi="Sakkal Majalla" w:cs="Sakkal Majalla"/>
          <w:b/>
          <w:bCs/>
          <w:sz w:val="36"/>
          <w:szCs w:val="36"/>
          <w:rtl/>
          <w:lang w:bidi="ar-EG"/>
        </w:rPr>
        <w:t xml:space="preserve"> </w:t>
      </w:r>
      <w:r w:rsidRPr="00D35E5B">
        <w:rPr>
          <w:rFonts w:ascii="Sakkal Majalla" w:hAnsi="Sakkal Majalla" w:cs="Sakkal Majalla" w:hint="cs"/>
          <w:b/>
          <w:bCs/>
          <w:sz w:val="36"/>
          <w:szCs w:val="36"/>
          <w:rtl/>
          <w:lang w:bidi="ar-EG"/>
        </w:rPr>
        <w:t>{</w:t>
      </w:r>
      <w:r w:rsidR="0085153F" w:rsidRPr="00D35E5B">
        <w:rPr>
          <w:rFonts w:ascii="Sakkal Majalla" w:hAnsi="Sakkal Majalla" w:cs="Sakkal Majalla"/>
          <w:b/>
          <w:bCs/>
          <w:sz w:val="36"/>
          <w:szCs w:val="36"/>
          <w:rtl/>
          <w:lang w:bidi="ar-EG"/>
        </w:rPr>
        <w:t>فَهَلْ يَنظُرُونَ إِلاَّ سُنَّةَ الأَوَّلِينَ فَلَن تَجِدَ لِسُنَّتِ اللَّهِ تَبْدِيلاً وَلَن تَجِدَ لِسُنَّتِ اللَّهِ تَحْوِيلاً</w:t>
      </w:r>
      <w:r w:rsidRPr="00D35E5B">
        <w:rPr>
          <w:rFonts w:ascii="Sakkal Majalla" w:hAnsi="Sakkal Majalla" w:cs="Sakkal Majalla" w:hint="cs"/>
          <w:b/>
          <w:bCs/>
          <w:sz w:val="36"/>
          <w:szCs w:val="36"/>
          <w:rtl/>
          <w:lang w:bidi="ar-EG"/>
        </w:rPr>
        <w:t xml:space="preserve">} وقال جل جلاله </w:t>
      </w:r>
      <w:r>
        <w:rPr>
          <w:rFonts w:ascii="Sakkal Majalla" w:hAnsi="Sakkal Majalla" w:cs="Sakkal Majalla" w:hint="cs"/>
          <w:b/>
          <w:bCs/>
          <w:sz w:val="36"/>
          <w:szCs w:val="36"/>
          <w:rtl/>
          <w:lang w:bidi="ar-EG"/>
        </w:rPr>
        <w:t>{</w:t>
      </w:r>
      <w:r w:rsidR="0085153F" w:rsidRPr="00D35E5B">
        <w:rPr>
          <w:rFonts w:ascii="Sakkal Majalla" w:hAnsi="Sakkal Majalla" w:cs="Sakkal Majalla"/>
          <w:b/>
          <w:bCs/>
          <w:sz w:val="36"/>
          <w:szCs w:val="36"/>
          <w:rtl/>
          <w:lang w:bidi="ar-EG"/>
        </w:rPr>
        <w:t>سُنَّةَ مَن قَدْ أَرْسَلْنَا قَبْلَكَ مِن رُّسُلِنَا وَلا تَجِدُ لِسُنَّتِنَا تَحْوِيلاً</w:t>
      </w:r>
      <w:r w:rsidRPr="00D35E5B">
        <w:rPr>
          <w:rFonts w:ascii="Sakkal Majalla" w:hAnsi="Sakkal Majalla" w:cs="Sakkal Majalla" w:hint="cs"/>
          <w:b/>
          <w:bCs/>
          <w:sz w:val="36"/>
          <w:szCs w:val="36"/>
          <w:rtl/>
          <w:lang w:bidi="ar-EG"/>
        </w:rPr>
        <w:t>}</w:t>
      </w:r>
    </w:p>
    <w:p w14:paraId="5B1F62DF" w14:textId="377E0C52" w:rsidR="0085153F" w:rsidRPr="0085153F" w:rsidRDefault="00D35E5B" w:rsidP="00D35E5B">
      <w:pPr>
        <w:jc w:val="both"/>
        <w:rPr>
          <w:rFonts w:ascii="Sakkal Majalla" w:hAnsi="Sakkal Majalla" w:cs="Sakkal Majalla"/>
          <w:b/>
          <w:bCs/>
          <w:sz w:val="36"/>
          <w:szCs w:val="36"/>
          <w:rtl/>
          <w:lang w:bidi="ar-EG"/>
        </w:rPr>
      </w:pPr>
      <w:r w:rsidRPr="00D35E5B">
        <w:rPr>
          <w:rFonts w:ascii="Sakkal Majalla" w:hAnsi="Sakkal Majalla" w:cs="Sakkal Majalla" w:hint="cs"/>
          <w:b/>
          <w:bCs/>
          <w:sz w:val="36"/>
          <w:szCs w:val="36"/>
          <w:rtl/>
          <w:lang w:bidi="ar-EG"/>
        </w:rPr>
        <w:t xml:space="preserve">فمن أراد التمكين فلا بد أن يتعرف على هذه السنن ويتدبرها ويستوعبها؛ </w:t>
      </w:r>
      <w:r>
        <w:rPr>
          <w:rFonts w:ascii="Sakkal Majalla" w:hAnsi="Sakkal Majalla" w:cs="Sakkal Majalla" w:hint="cs"/>
          <w:b/>
          <w:bCs/>
          <w:sz w:val="36"/>
          <w:szCs w:val="36"/>
          <w:rtl/>
          <w:lang w:bidi="ar-EG"/>
        </w:rPr>
        <w:t>ل</w:t>
      </w:r>
      <w:r w:rsidR="0085153F" w:rsidRPr="0085153F">
        <w:rPr>
          <w:rFonts w:ascii="Sakkal Majalla" w:hAnsi="Sakkal Majalla" w:cs="Sakkal Majalla"/>
          <w:b/>
          <w:bCs/>
          <w:sz w:val="36"/>
          <w:szCs w:val="36"/>
          <w:rtl/>
          <w:lang w:bidi="ar-EG"/>
        </w:rPr>
        <w:t>قوله تعالى</w:t>
      </w:r>
      <w:r w:rsidR="0085153F" w:rsidRPr="00D35E5B">
        <w:rPr>
          <w:rFonts w:ascii="Sakkal Majalla" w:hAnsi="Sakkal Majalla" w:cs="Sakkal Majalla"/>
          <w:b/>
          <w:bCs/>
          <w:sz w:val="36"/>
          <w:szCs w:val="36"/>
          <w:rtl/>
          <w:lang w:bidi="ar-EG"/>
        </w:rPr>
        <w:t xml:space="preserve"> </w:t>
      </w:r>
      <w:r>
        <w:rPr>
          <w:rFonts w:ascii="Sakkal Majalla" w:hAnsi="Sakkal Majalla" w:cs="Sakkal Majalla" w:hint="cs"/>
          <w:b/>
          <w:bCs/>
          <w:sz w:val="36"/>
          <w:szCs w:val="36"/>
          <w:rtl/>
          <w:lang w:bidi="ar-EG"/>
        </w:rPr>
        <w:t>{</w:t>
      </w:r>
      <w:r w:rsidR="0085153F" w:rsidRPr="00D35E5B">
        <w:rPr>
          <w:rFonts w:ascii="Sakkal Majalla" w:hAnsi="Sakkal Majalla" w:cs="Sakkal Majalla"/>
          <w:b/>
          <w:bCs/>
          <w:sz w:val="36"/>
          <w:szCs w:val="36"/>
          <w:rtl/>
          <w:lang w:bidi="ar-EG"/>
        </w:rPr>
        <w:t>يُرِيدُ اللَّهُ لِيُبَيِّنَ لَكُمْ وَيَهْدِيَكُمْ سُنَنَ الَذِينَ مِن قَبْلِكُم وَيَتُوبَ عَلَيْكُمْ وَاللَّهُ عَلِيمٌ حَكِيمٌ</w:t>
      </w:r>
      <w:r w:rsidRPr="00D35E5B">
        <w:rPr>
          <w:rFonts w:ascii="Sakkal Majalla" w:hAnsi="Sakkal Majalla" w:cs="Sakkal Majalla" w:hint="cs"/>
          <w:b/>
          <w:bCs/>
          <w:sz w:val="36"/>
          <w:szCs w:val="36"/>
          <w:rtl/>
          <w:lang w:bidi="ar-EG"/>
        </w:rPr>
        <w:t>}</w:t>
      </w:r>
      <w:r w:rsidR="0085153F" w:rsidRPr="0085153F">
        <w:rPr>
          <w:rFonts w:ascii="Sakkal Majalla" w:hAnsi="Sakkal Majalla" w:cs="Sakkal Majalla"/>
          <w:b/>
          <w:bCs/>
          <w:sz w:val="36"/>
          <w:szCs w:val="36"/>
          <w:rtl/>
          <w:lang w:bidi="ar-EG"/>
        </w:rPr>
        <w:t xml:space="preserve"> </w:t>
      </w:r>
    </w:p>
    <w:p w14:paraId="2F56FCA4" w14:textId="77777777" w:rsidR="00D35E5B" w:rsidRDefault="00D35E5B" w:rsidP="00D35E5B">
      <w:pPr>
        <w:autoSpaceDE w:val="0"/>
        <w:autoSpaceDN w:val="0"/>
        <w:adjustRightInd w:val="0"/>
        <w:spacing w:after="0" w:line="240" w:lineRule="auto"/>
        <w:jc w:val="both"/>
        <w:rPr>
          <w:rFonts w:ascii="Sakkal Majalla" w:hAnsi="Sakkal Majalla" w:cs="Sakkal Majalla"/>
          <w:b/>
          <w:bCs/>
          <w:sz w:val="36"/>
          <w:szCs w:val="36"/>
          <w:rtl/>
        </w:rPr>
      </w:pPr>
      <w:r>
        <w:rPr>
          <w:rFonts w:ascii="Sakkal Majalla" w:hAnsi="Sakkal Majalla" w:cs="Sakkal Majalla" w:hint="cs"/>
          <w:b/>
          <w:bCs/>
          <w:sz w:val="36"/>
          <w:szCs w:val="36"/>
          <w:rtl/>
        </w:rPr>
        <w:t>وهذه السنن</w:t>
      </w:r>
      <w:r w:rsidR="0085153F" w:rsidRPr="0085153F">
        <w:rPr>
          <w:rFonts w:ascii="Sakkal Majalla" w:hAnsi="Sakkal Majalla" w:cs="Sakkal Majalla"/>
          <w:b/>
          <w:bCs/>
          <w:sz w:val="36"/>
          <w:szCs w:val="36"/>
          <w:rtl/>
        </w:rPr>
        <w:t xml:space="preserve"> مرتبطة بالأمر والنهي، والطاعة والمعصية، والإيمان والكفر، والتوحيد والشرك، فالإنسان إذا أتى الأمر واجتنب النهي ووقف عند حدود الله، أصاب خير السنة الربانية، وإذا أهمل الأمر وخالفه وارتكب المنهي عنه ووقع في حدود الله،</w:t>
      </w:r>
      <w:r>
        <w:rPr>
          <w:rFonts w:ascii="Sakkal Majalla" w:hAnsi="Sakkal Majalla" w:cs="Sakkal Majalla" w:hint="cs"/>
          <w:b/>
          <w:bCs/>
          <w:sz w:val="36"/>
          <w:szCs w:val="36"/>
          <w:rtl/>
        </w:rPr>
        <w:t xml:space="preserve"> أصابه شر السنة</w:t>
      </w:r>
      <w:r w:rsidR="0085153F" w:rsidRPr="0085153F">
        <w:rPr>
          <w:rFonts w:ascii="Sakkal Majalla" w:hAnsi="Sakkal Majalla" w:cs="Sakkal Majalla"/>
          <w:b/>
          <w:bCs/>
          <w:sz w:val="36"/>
          <w:szCs w:val="36"/>
          <w:rtl/>
        </w:rPr>
        <w:t xml:space="preserve"> الربانية</w:t>
      </w:r>
    </w:p>
    <w:p w14:paraId="464FA5A5" w14:textId="77777777" w:rsidR="000763E7" w:rsidRDefault="00D35E5B" w:rsidP="00D35E5B">
      <w:pPr>
        <w:autoSpaceDE w:val="0"/>
        <w:autoSpaceDN w:val="0"/>
        <w:adjustRightInd w:val="0"/>
        <w:spacing w:after="0" w:line="240" w:lineRule="auto"/>
        <w:jc w:val="both"/>
        <w:rPr>
          <w:rFonts w:ascii="Sakkal Majalla" w:hAnsi="Sakkal Majalla" w:cs="Sakkal Majalla"/>
          <w:b/>
          <w:bCs/>
          <w:sz w:val="36"/>
          <w:szCs w:val="36"/>
          <w:rtl/>
          <w:lang w:bidi="ar-EG"/>
        </w:rPr>
      </w:pPr>
      <w:r>
        <w:rPr>
          <w:rFonts w:ascii="Sakkal Majalla" w:hAnsi="Sakkal Majalla" w:cs="Sakkal Majalla" w:hint="cs"/>
          <w:b/>
          <w:bCs/>
          <w:sz w:val="36"/>
          <w:szCs w:val="36"/>
          <w:rtl/>
        </w:rPr>
        <w:t xml:space="preserve">2/ الأخذ بالأسباب؛ </w:t>
      </w:r>
      <w:r>
        <w:rPr>
          <w:rFonts w:ascii="Sakkal Majalla" w:hAnsi="Sakkal Majalla" w:cs="Sakkal Majalla" w:hint="cs"/>
          <w:b/>
          <w:bCs/>
          <w:sz w:val="36"/>
          <w:szCs w:val="36"/>
          <w:rtl/>
          <w:lang w:bidi="ar-EG"/>
        </w:rPr>
        <w:t xml:space="preserve">وهذا مما يغفل عنه كثير من الناس حين يتحدثون عن هدي الأنبياء عليهم السلام في التمكين لدين الله عز وجل فيركزون على المعجزات الإلهية والمنح الربانية، ويغفلون عن أن أولئك المصطفين الأخيار عليهم السلام قد أخذوا بالأسباب؛ فهل كان صنيع نبي الله نوح عليه السلام في تهيئة السفينة وحمل زوجين من كل نوع إلا أخذاً بالأسباب؟ وماذا نسمي ما قام به نبي الله موسى </w:t>
      </w:r>
      <w:r w:rsidR="000763E7">
        <w:rPr>
          <w:rFonts w:ascii="Sakkal Majalla" w:hAnsi="Sakkal Majalla" w:cs="Sakkal Majalla" w:hint="cs"/>
          <w:b/>
          <w:bCs/>
          <w:sz w:val="36"/>
          <w:szCs w:val="36"/>
          <w:rtl/>
          <w:lang w:bidi="ar-EG"/>
        </w:rPr>
        <w:t xml:space="preserve">عليه السلام حين أسرى بقومه ثم ضرب البحر بعصاه؟ ومن نظر فيما قام به داود وسليمان عليهما السلام من الأخذ بأسباب القوة، حتى إن نبي الله سليمان يقول {يا أيها الناس علمنا منطق الطير وأوتينا من كل شيء} ثم إن الله تعالى يقول عن ذي القرنين </w:t>
      </w:r>
      <w:r w:rsidR="000763E7">
        <w:rPr>
          <w:rFonts w:ascii="Sakkal Majalla" w:hAnsi="Sakkal Majalla" w:cs="Sakkal Majalla"/>
          <w:b/>
          <w:bCs/>
          <w:sz w:val="36"/>
          <w:szCs w:val="36"/>
          <w:rtl/>
          <w:lang w:bidi="ar-EG"/>
        </w:rPr>
        <w:t>–</w:t>
      </w:r>
      <w:r w:rsidR="000763E7">
        <w:rPr>
          <w:rFonts w:ascii="Sakkal Majalla" w:hAnsi="Sakkal Majalla" w:cs="Sakkal Majalla" w:hint="cs"/>
          <w:b/>
          <w:bCs/>
          <w:sz w:val="36"/>
          <w:szCs w:val="36"/>
          <w:rtl/>
          <w:lang w:bidi="ar-EG"/>
        </w:rPr>
        <w:t xml:space="preserve"> الذي كان نبياً أو وليا </w:t>
      </w:r>
      <w:r w:rsidR="000763E7">
        <w:rPr>
          <w:rFonts w:ascii="Sakkal Majalla" w:hAnsi="Sakkal Majalla" w:cs="Sakkal Majalla"/>
          <w:b/>
          <w:bCs/>
          <w:sz w:val="36"/>
          <w:szCs w:val="36"/>
          <w:rtl/>
          <w:lang w:bidi="ar-EG"/>
        </w:rPr>
        <w:t>–</w:t>
      </w:r>
      <w:r w:rsidR="000763E7">
        <w:rPr>
          <w:rFonts w:ascii="Sakkal Majalla" w:hAnsi="Sakkal Majalla" w:cs="Sakkal Majalla" w:hint="cs"/>
          <w:b/>
          <w:bCs/>
          <w:sz w:val="36"/>
          <w:szCs w:val="36"/>
          <w:rtl/>
          <w:lang w:bidi="ar-EG"/>
        </w:rPr>
        <w:t xml:space="preserve"> {وآتيناه من كل شيء سببا} </w:t>
      </w:r>
    </w:p>
    <w:p w14:paraId="6BD5AF16" w14:textId="657345BC" w:rsidR="00696800" w:rsidRDefault="000763E7" w:rsidP="00D35E5B">
      <w:pPr>
        <w:autoSpaceDE w:val="0"/>
        <w:autoSpaceDN w:val="0"/>
        <w:adjustRightInd w:val="0"/>
        <w:spacing w:after="0" w:line="240" w:lineRule="auto"/>
        <w:jc w:val="both"/>
        <w:rPr>
          <w:rFonts w:ascii="Sakkal Majalla" w:hAnsi="Sakkal Majalla" w:cs="Sakkal Majalla"/>
          <w:b/>
          <w:bCs/>
          <w:sz w:val="36"/>
          <w:szCs w:val="36"/>
          <w:rtl/>
          <w:lang w:bidi="ar-EG"/>
        </w:rPr>
      </w:pPr>
      <w:r>
        <w:rPr>
          <w:rFonts w:ascii="Sakkal Majalla" w:hAnsi="Sakkal Majalla" w:cs="Sakkal Majalla" w:hint="cs"/>
          <w:b/>
          <w:bCs/>
          <w:sz w:val="36"/>
          <w:szCs w:val="36"/>
          <w:rtl/>
          <w:lang w:bidi="ar-EG"/>
        </w:rPr>
        <w:t xml:space="preserve">فكيف نرجو التمكين وغاية ما يأمل فيه كثير من شبابنا أن يقرأوا بعض الكتب في بعض العلوم، ثم لا يبالون بعد ذلك!! إنه لا بد من </w:t>
      </w:r>
      <w:r w:rsidR="00696800" w:rsidRPr="0085153F">
        <w:rPr>
          <w:rFonts w:ascii="Sakkal Majalla" w:hAnsi="Sakkal Majalla" w:cs="Sakkal Majalla"/>
          <w:b/>
          <w:bCs/>
          <w:sz w:val="36"/>
          <w:szCs w:val="36"/>
          <w:rtl/>
          <w:lang w:bidi="ar-EG"/>
        </w:rPr>
        <w:t xml:space="preserve">إجراء الدراسات والبحوث العلمية لتقويم نشاط الدعوة وإيجاد البرامج والخطط المناسبة لتوجيه </w:t>
      </w:r>
      <w:r w:rsidR="00696800" w:rsidRPr="0085153F">
        <w:rPr>
          <w:rFonts w:ascii="Sakkal Majalla" w:hAnsi="Sakkal Majalla" w:cs="Sakkal Majalla"/>
          <w:b/>
          <w:bCs/>
          <w:sz w:val="36"/>
          <w:szCs w:val="36"/>
          <w:rtl/>
          <w:lang w:bidi="ar-EG"/>
        </w:rPr>
        <w:t>الأعمال</w:t>
      </w:r>
    </w:p>
    <w:p w14:paraId="22743316" w14:textId="31414D55" w:rsidR="00696800" w:rsidRDefault="000763E7" w:rsidP="000763E7">
      <w:pPr>
        <w:autoSpaceDE w:val="0"/>
        <w:autoSpaceDN w:val="0"/>
        <w:adjustRightInd w:val="0"/>
        <w:spacing w:after="0" w:line="240" w:lineRule="auto"/>
        <w:jc w:val="both"/>
        <w:rPr>
          <w:rFonts w:ascii="Sakkal Majalla" w:hAnsi="Sakkal Majalla" w:cs="Sakkal Majalla"/>
          <w:b/>
          <w:bCs/>
          <w:sz w:val="36"/>
          <w:szCs w:val="36"/>
          <w:rtl/>
          <w:lang w:bidi="ar-EG"/>
        </w:rPr>
      </w:pPr>
      <w:r>
        <w:rPr>
          <w:rFonts w:ascii="Sakkal Majalla" w:hAnsi="Sakkal Majalla" w:cs="Sakkal Majalla" w:hint="cs"/>
          <w:b/>
          <w:bCs/>
          <w:sz w:val="36"/>
          <w:szCs w:val="36"/>
          <w:rtl/>
          <w:lang w:bidi="ar-EG"/>
        </w:rPr>
        <w:t>3/ ا</w:t>
      </w:r>
      <w:r w:rsidR="00696800" w:rsidRPr="0085153F">
        <w:rPr>
          <w:rFonts w:ascii="Sakkal Majalla" w:hAnsi="Sakkal Majalla" w:cs="Sakkal Majalla"/>
          <w:b/>
          <w:bCs/>
          <w:sz w:val="36"/>
          <w:szCs w:val="36"/>
          <w:rtl/>
          <w:lang w:bidi="ar-EG"/>
        </w:rPr>
        <w:t>لتوكل على الله والثقة بنصره وتأييده وعدم الانقطاع عنه بأسبابنا الضعيفة</w:t>
      </w:r>
      <w:r w:rsidR="00696800" w:rsidRPr="0085153F">
        <w:rPr>
          <w:rFonts w:ascii="Sakkal Majalla" w:hAnsi="Sakkal Majalla" w:cs="Sakkal Majalla"/>
          <w:b/>
          <w:bCs/>
          <w:sz w:val="36"/>
          <w:szCs w:val="36"/>
          <w:rtl/>
          <w:lang w:bidi="ar-EG"/>
        </w:rPr>
        <w:t xml:space="preserve">؛ </w:t>
      </w:r>
      <w:r w:rsidR="00696800" w:rsidRPr="0085153F">
        <w:rPr>
          <w:rFonts w:ascii="Sakkal Majalla" w:hAnsi="Sakkal Majalla" w:cs="Sakkal Majalla"/>
          <w:b/>
          <w:bCs/>
          <w:sz w:val="36"/>
          <w:szCs w:val="36"/>
          <w:rtl/>
        </w:rPr>
        <w:t xml:space="preserve">إن الثقة بنصر الله، وعونه ووعده الحق لمن جاهد في سبيله، هي زاد الطريق، ومفتاح الأمل، ونور الأجيال الإسلامية التي تبصر بها آفاق زاد الطريق، ومفتاح الأمل، ونور الأجيال الإسلامية التي تبصر بها آفاق الرحلة، وتبقى (لحظة النصر) و (بشارة </w:t>
      </w:r>
      <w:r w:rsidR="00696800" w:rsidRPr="000763E7">
        <w:rPr>
          <w:rFonts w:ascii="Sakkal Majalla" w:hAnsi="Sakkal Majalla" w:cs="Sakkal Majalla"/>
          <w:b/>
          <w:bCs/>
          <w:sz w:val="36"/>
          <w:szCs w:val="36"/>
          <w:rtl/>
          <w:lang w:bidi="ar-EG"/>
        </w:rPr>
        <w:lastRenderedPageBreak/>
        <w:t>التمكين</w:t>
      </w:r>
      <w:r w:rsidR="00696800" w:rsidRPr="0085153F">
        <w:rPr>
          <w:rFonts w:ascii="Sakkal Majalla" w:hAnsi="Sakkal Majalla" w:cs="Sakkal Majalla"/>
          <w:b/>
          <w:bCs/>
          <w:sz w:val="36"/>
          <w:szCs w:val="36"/>
          <w:rtl/>
          <w:lang w:bidi="ar-EG"/>
        </w:rPr>
        <w:t>) حية شاخصة في رؤى المجاهدين ومشاعرهم، وإن من فقد هذه الثقة بالله ونصره، فقد خسر خسراناً مبيناً، ومن تشكك فيها لحظة، فقد تأخر عليه النصر على قدرها،</w:t>
      </w:r>
      <w:r w:rsidR="00696800" w:rsidRPr="000763E7">
        <w:rPr>
          <w:rFonts w:ascii="Sakkal Majalla" w:hAnsi="Sakkal Majalla" w:cs="Sakkal Majalla"/>
          <w:b/>
          <w:bCs/>
          <w:sz w:val="36"/>
          <w:szCs w:val="36"/>
          <w:rtl/>
          <w:lang w:bidi="ar-EG"/>
        </w:rPr>
        <w:t xml:space="preserve"> </w:t>
      </w:r>
      <w:r w:rsidRPr="000763E7">
        <w:rPr>
          <w:rFonts w:ascii="Sakkal Majalla" w:hAnsi="Sakkal Majalla" w:cs="Sakkal Majalla" w:hint="cs"/>
          <w:b/>
          <w:bCs/>
          <w:sz w:val="36"/>
          <w:szCs w:val="36"/>
          <w:rtl/>
          <w:lang w:bidi="ar-EG"/>
        </w:rPr>
        <w:t>{</w:t>
      </w:r>
      <w:r w:rsidR="00696800" w:rsidRPr="000763E7">
        <w:rPr>
          <w:rFonts w:ascii="Sakkal Majalla" w:hAnsi="Sakkal Majalla" w:cs="Sakkal Majalla"/>
          <w:b/>
          <w:bCs/>
          <w:sz w:val="36"/>
          <w:szCs w:val="36"/>
          <w:rtl/>
          <w:lang w:bidi="ar-EG"/>
        </w:rPr>
        <w:t>مَن كَانَ يَظُنُّ أَن لَّن يَنصُرَهُ اللَّهُ فِي الدُّنْيَا وَالآخِرَةِ فَلْيَمْدُدْ بِسَبَبٍ إلَى السَّمَاءِ ثُمَّ لْيَقْطَعْ فَلْيَنظُرْ هَلْ يُذْهِبَنَّ كَيْدُهُ مَا يَغِيظُ * وَكَذَلِكَ أَنزَلْنَاهُ آيَاتٍ بَيِّنَاتٍ وَأَنَّ اللَّهَ يَهْدِي مَن يُرِيدُ</w:t>
      </w:r>
      <w:r w:rsidRPr="000763E7">
        <w:rPr>
          <w:rFonts w:ascii="Sakkal Majalla" w:hAnsi="Sakkal Majalla" w:cs="Sakkal Majalla" w:hint="cs"/>
          <w:b/>
          <w:bCs/>
          <w:sz w:val="36"/>
          <w:szCs w:val="36"/>
          <w:rtl/>
          <w:lang w:bidi="ar-EG"/>
        </w:rPr>
        <w:t>}</w:t>
      </w:r>
    </w:p>
    <w:p w14:paraId="7906E812" w14:textId="335A166A" w:rsidR="00696800" w:rsidRDefault="000763E7" w:rsidP="000763E7">
      <w:pPr>
        <w:autoSpaceDE w:val="0"/>
        <w:autoSpaceDN w:val="0"/>
        <w:adjustRightInd w:val="0"/>
        <w:spacing w:after="0" w:line="240" w:lineRule="auto"/>
        <w:jc w:val="both"/>
        <w:rPr>
          <w:rFonts w:ascii="Sakkal Majalla" w:hAnsi="Sakkal Majalla" w:cs="Sakkal Majalla"/>
          <w:b/>
          <w:bCs/>
          <w:sz w:val="36"/>
          <w:szCs w:val="36"/>
          <w:rtl/>
          <w:lang w:bidi="ar-EG"/>
        </w:rPr>
      </w:pPr>
      <w:r>
        <w:rPr>
          <w:rFonts w:ascii="Sakkal Majalla" w:hAnsi="Sakkal Majalla" w:cs="Sakkal Majalla" w:hint="cs"/>
          <w:b/>
          <w:bCs/>
          <w:sz w:val="36"/>
          <w:szCs w:val="36"/>
          <w:rtl/>
          <w:lang w:bidi="ar-EG"/>
        </w:rPr>
        <w:t xml:space="preserve">4/ إحياء الهوية الإسلامية؛ فإنها تشكل </w:t>
      </w:r>
      <w:r w:rsidR="00696800" w:rsidRPr="0085153F">
        <w:rPr>
          <w:rFonts w:ascii="Sakkal Majalla" w:hAnsi="Sakkal Majalla" w:cs="Sakkal Majalla"/>
          <w:b/>
          <w:bCs/>
          <w:sz w:val="36"/>
          <w:szCs w:val="36"/>
          <w:rtl/>
          <w:lang w:bidi="ar-EG"/>
        </w:rPr>
        <w:t>الحافز العقدي والدافع النفسي الذي يدفع الأمة في طريق التقدم والحضارة، ويقاوم في ذات الوقت الاجتياح الحضاري للأمم الأخرى</w:t>
      </w:r>
      <w:r>
        <w:rPr>
          <w:rFonts w:ascii="Sakkal Majalla" w:hAnsi="Sakkal Majalla" w:cs="Sakkal Majalla" w:hint="cs"/>
          <w:b/>
          <w:bCs/>
          <w:sz w:val="36"/>
          <w:szCs w:val="36"/>
          <w:rtl/>
          <w:lang w:bidi="ar-EG"/>
        </w:rPr>
        <w:t xml:space="preserve">، والإسلام وحده </w:t>
      </w:r>
      <w:r w:rsidR="00696800" w:rsidRPr="0085153F">
        <w:rPr>
          <w:rFonts w:ascii="Sakkal Majalla" w:hAnsi="Sakkal Majalla" w:cs="Sakkal Majalla"/>
          <w:b/>
          <w:bCs/>
          <w:sz w:val="36"/>
          <w:szCs w:val="36"/>
          <w:rtl/>
          <w:lang w:bidi="ar-EG"/>
        </w:rPr>
        <w:t>هو هوية الأمة الإسلامية، ومحور اجتماع أفرادها، والقوة الدافعة التي تفجر طاقاتها وتقوي وقفتها في مواجهة كل أعدائها. لقد قام العملاء من بني جلدتنا بإبعاد الإسلام كهوية للأمة الإسلامية، وزعموا أن طريق (الإحياء الحضاري</w:t>
      </w:r>
      <w:r w:rsidR="00696800" w:rsidRPr="0085153F">
        <w:rPr>
          <w:rFonts w:ascii="Sakkal Majalla" w:hAnsi="Sakkal Majalla" w:cs="Sakkal Majalla"/>
          <w:b/>
          <w:bCs/>
          <w:sz w:val="36"/>
          <w:szCs w:val="36"/>
          <w:rtl/>
        </w:rPr>
        <w:t>)</w:t>
      </w:r>
      <w:r w:rsidR="00696800" w:rsidRPr="0085153F">
        <w:rPr>
          <w:rFonts w:ascii="Sakkal Majalla" w:hAnsi="Sakkal Majalla" w:cs="Sakkal Majalla"/>
          <w:b/>
          <w:bCs/>
          <w:sz w:val="36"/>
          <w:szCs w:val="36"/>
          <w:rtl/>
          <w:lang w:bidi="ar-EG"/>
        </w:rPr>
        <w:t xml:space="preserve"> للأمة هو (إحياء الهوية الوطنية</w:t>
      </w:r>
      <w:r w:rsidR="00696800" w:rsidRPr="0085153F">
        <w:rPr>
          <w:rFonts w:ascii="Sakkal Majalla" w:hAnsi="Sakkal Majalla" w:cs="Sakkal Majalla"/>
          <w:b/>
          <w:bCs/>
          <w:sz w:val="36"/>
          <w:szCs w:val="36"/>
          <w:rtl/>
        </w:rPr>
        <w:t>)</w:t>
      </w:r>
      <w:r w:rsidR="00696800" w:rsidRPr="0085153F">
        <w:rPr>
          <w:rFonts w:ascii="Sakkal Majalla" w:hAnsi="Sakkal Majalla" w:cs="Sakkal Majalla"/>
          <w:b/>
          <w:bCs/>
          <w:sz w:val="36"/>
          <w:szCs w:val="36"/>
          <w:rtl/>
          <w:lang w:bidi="ar-EG"/>
        </w:rPr>
        <w:t xml:space="preserve"> و (المشروع القومي المتجدد</w:t>
      </w:r>
      <w:r w:rsidR="00696800" w:rsidRPr="0085153F">
        <w:rPr>
          <w:rFonts w:ascii="Sakkal Majalla" w:hAnsi="Sakkal Majalla" w:cs="Sakkal Majalla"/>
          <w:b/>
          <w:bCs/>
          <w:sz w:val="36"/>
          <w:szCs w:val="36"/>
          <w:rtl/>
        </w:rPr>
        <w:t>)</w:t>
      </w:r>
      <w:r w:rsidR="00696800" w:rsidRPr="0085153F">
        <w:rPr>
          <w:rFonts w:ascii="Sakkal Majalla" w:hAnsi="Sakkal Majalla" w:cs="Sakkal Majalla"/>
          <w:b/>
          <w:bCs/>
          <w:sz w:val="36"/>
          <w:szCs w:val="36"/>
          <w:rtl/>
          <w:lang w:bidi="ar-EG"/>
        </w:rPr>
        <w:t xml:space="preserve">!! </w:t>
      </w:r>
      <w:r>
        <w:rPr>
          <w:rFonts w:ascii="Sakkal Majalla" w:hAnsi="Sakkal Majalla" w:cs="Sakkal Majalla" w:hint="cs"/>
          <w:b/>
          <w:bCs/>
          <w:sz w:val="36"/>
          <w:szCs w:val="36"/>
          <w:rtl/>
          <w:lang w:bidi="ar-EG"/>
        </w:rPr>
        <w:t xml:space="preserve"> ونحن نسمع قول نبينا صلى الله عليه وسلم </w:t>
      </w:r>
      <w:r w:rsidRPr="000763E7">
        <w:rPr>
          <w:rFonts w:ascii="Sakkal Majalla" w:hAnsi="Sakkal Majalla" w:cs="Sakkal Majalla" w:hint="cs"/>
          <w:b/>
          <w:bCs/>
          <w:sz w:val="36"/>
          <w:szCs w:val="36"/>
          <w:rtl/>
          <w:lang w:bidi="ar-EG"/>
        </w:rPr>
        <w:t>(</w:t>
      </w:r>
      <w:r w:rsidRPr="000763E7">
        <w:rPr>
          <w:rFonts w:ascii="Sakkal Majalla" w:hAnsi="Sakkal Majalla" w:cs="Sakkal Majalla"/>
          <w:b/>
          <w:bCs/>
          <w:sz w:val="36"/>
          <w:szCs w:val="36"/>
          <w:rtl/>
          <w:lang w:bidi="ar-EG"/>
        </w:rPr>
        <w:t>وأَنَا آمُرُكُمْ بِخَمْسٍ، اللَّهُ أمَرَنِي بِهِنَّ: بِالْجَمَاعَةِ، وَالسَّمْعِ، وَالطَّاعَةِ، وَالْهِجْرَةِ، وَالْجِهَادِ فِي سَبِيلِ اللَّهِ، وَإِنَّهُ مَنْ خَرَجَ مِنَ الْجَمَاعَةِ قَيْدَ شِبْرٍ، فَقَدْ خَلَعَ رِبْقَةَ الإِسْلامِ مِنْ عُنُقِهِ إِلا أَنْ يُرَاجِعَ، وَمَنْ دَعَا بِدَعْوَى الْجَاهِلِيَّةِ، فَهُوَ مِنْ جُثَى جَهَنَّمَ "، قَالُوا: يَا رَسُولَ اللَّهِ، وَإِنْ صَامَ وَصَلَّى؟ قَالَ: «وَإِنْ صَامَ وَصَلَّى وَزَعَمَ أَنَّهُ مُسْلِمٌ، فَادْعُوا الْمُسْلِمِينَ بِمَا سَمَّاهُمُ الْمُسْلِمُونَ الْمُؤْمِنُونَ عِبَادَ اللَّهِ</w:t>
      </w:r>
      <w:r w:rsidRPr="000763E7">
        <w:rPr>
          <w:rFonts w:ascii="Sakkal Majalla" w:hAnsi="Sakkal Majalla" w:cs="Sakkal Majalla" w:hint="cs"/>
          <w:b/>
          <w:bCs/>
          <w:sz w:val="36"/>
          <w:szCs w:val="36"/>
          <w:rtl/>
          <w:lang w:bidi="ar-EG"/>
        </w:rPr>
        <w:t>)</w:t>
      </w:r>
    </w:p>
    <w:p w14:paraId="1902066F" w14:textId="08137F04" w:rsidR="00696800" w:rsidRPr="0085153F" w:rsidRDefault="000763E7" w:rsidP="000763E7">
      <w:pPr>
        <w:autoSpaceDE w:val="0"/>
        <w:autoSpaceDN w:val="0"/>
        <w:adjustRightInd w:val="0"/>
        <w:spacing w:after="0" w:line="240" w:lineRule="auto"/>
        <w:jc w:val="both"/>
        <w:rPr>
          <w:rFonts w:ascii="Sakkal Majalla" w:hAnsi="Sakkal Majalla" w:cs="Sakkal Majalla"/>
          <w:b/>
          <w:bCs/>
          <w:sz w:val="36"/>
          <w:szCs w:val="36"/>
          <w:rtl/>
          <w:lang w:bidi="ar-EG"/>
        </w:rPr>
      </w:pPr>
      <w:r>
        <w:rPr>
          <w:rFonts w:ascii="Sakkal Majalla" w:hAnsi="Sakkal Majalla" w:cs="Sakkal Majalla" w:hint="cs"/>
          <w:b/>
          <w:bCs/>
          <w:sz w:val="36"/>
          <w:szCs w:val="36"/>
          <w:rtl/>
          <w:lang w:bidi="ar-EG"/>
        </w:rPr>
        <w:t xml:space="preserve">وكل منصف يعلم أن الهوية الوطنية </w:t>
      </w:r>
      <w:r w:rsidR="00696800" w:rsidRPr="0085153F">
        <w:rPr>
          <w:rFonts w:ascii="Sakkal Majalla" w:hAnsi="Sakkal Majalla" w:cs="Sakkal Majalla"/>
          <w:b/>
          <w:bCs/>
          <w:sz w:val="36"/>
          <w:szCs w:val="36"/>
          <w:rtl/>
          <w:lang w:bidi="ar-EG"/>
        </w:rPr>
        <w:t>قد فرقت الأمة الإسلامية إلى كيانات جزئية ومجتمعات منفصلة، وأصبح الفرد في ظلها يعاني من (الاغتراب</w:t>
      </w:r>
      <w:r w:rsidR="00696800" w:rsidRPr="0085153F">
        <w:rPr>
          <w:rFonts w:ascii="Sakkal Majalla" w:hAnsi="Sakkal Majalla" w:cs="Sakkal Majalla"/>
          <w:b/>
          <w:bCs/>
          <w:sz w:val="36"/>
          <w:szCs w:val="36"/>
          <w:rtl/>
        </w:rPr>
        <w:t>)</w:t>
      </w:r>
      <w:r w:rsidR="00696800" w:rsidRPr="0085153F">
        <w:rPr>
          <w:rFonts w:ascii="Sakkal Majalla" w:hAnsi="Sakkal Majalla" w:cs="Sakkal Majalla"/>
          <w:b/>
          <w:bCs/>
          <w:sz w:val="36"/>
          <w:szCs w:val="36"/>
          <w:rtl/>
          <w:lang w:bidi="ar-EG"/>
        </w:rPr>
        <w:t xml:space="preserve"> و(فقدان الانتماء</w:t>
      </w:r>
      <w:r w:rsidR="00696800" w:rsidRPr="0085153F">
        <w:rPr>
          <w:rFonts w:ascii="Sakkal Majalla" w:hAnsi="Sakkal Majalla" w:cs="Sakkal Majalla"/>
          <w:b/>
          <w:bCs/>
          <w:sz w:val="36"/>
          <w:szCs w:val="36"/>
          <w:rtl/>
        </w:rPr>
        <w:t>)</w:t>
      </w:r>
      <w:r w:rsidR="00696800" w:rsidRPr="0085153F">
        <w:rPr>
          <w:rFonts w:ascii="Sakkal Majalla" w:hAnsi="Sakkal Majalla" w:cs="Sakkal Majalla"/>
          <w:b/>
          <w:bCs/>
          <w:sz w:val="36"/>
          <w:szCs w:val="36"/>
          <w:rtl/>
          <w:lang w:bidi="ar-EG"/>
        </w:rPr>
        <w:t xml:space="preserve"> للأمة، فانعزل داخل همومه الفردية واهتماماته الذاتية، وتحولت المجتمعات الإسلامية إلى (ركام</w:t>
      </w:r>
      <w:r w:rsidR="00696800" w:rsidRPr="0085153F">
        <w:rPr>
          <w:rFonts w:ascii="Sakkal Majalla" w:hAnsi="Sakkal Majalla" w:cs="Sakkal Majalla"/>
          <w:b/>
          <w:bCs/>
          <w:sz w:val="36"/>
          <w:szCs w:val="36"/>
          <w:rtl/>
        </w:rPr>
        <w:t>)</w:t>
      </w:r>
      <w:r w:rsidR="00696800" w:rsidRPr="0085153F">
        <w:rPr>
          <w:rFonts w:ascii="Sakkal Majalla" w:hAnsi="Sakkal Majalla" w:cs="Sakkal Majalla"/>
          <w:b/>
          <w:bCs/>
          <w:sz w:val="36"/>
          <w:szCs w:val="36"/>
          <w:rtl/>
          <w:lang w:bidi="ar-EG"/>
        </w:rPr>
        <w:t xml:space="preserve"> من الأفراد لا يربطهم خيط جامع.. ووصلت الأمة إلى المعادلة الصعبة</w:t>
      </w:r>
      <w:r w:rsidR="00696800" w:rsidRPr="0085153F">
        <w:rPr>
          <w:rFonts w:ascii="Sakkal Majalla" w:hAnsi="Sakkal Majalla" w:cs="Sakkal Majalla"/>
          <w:b/>
          <w:bCs/>
          <w:sz w:val="36"/>
          <w:szCs w:val="36"/>
          <w:rtl/>
        </w:rPr>
        <w:t>:</w:t>
      </w:r>
      <w:r w:rsidR="00696800" w:rsidRPr="0085153F">
        <w:rPr>
          <w:rFonts w:ascii="Sakkal Majalla" w:hAnsi="Sakkal Majalla" w:cs="Sakkal Majalla"/>
          <w:b/>
          <w:bCs/>
          <w:sz w:val="36"/>
          <w:szCs w:val="36"/>
          <w:rtl/>
          <w:lang w:bidi="ar-EG"/>
        </w:rPr>
        <w:t xml:space="preserve"> وطن بلا مواطنين، ومواطنون بلا وطن.. </w:t>
      </w:r>
    </w:p>
    <w:p w14:paraId="7A87C101" w14:textId="7C1A136F" w:rsidR="00696800" w:rsidRPr="0085153F" w:rsidRDefault="000763E7" w:rsidP="000763E7">
      <w:pPr>
        <w:autoSpaceDE w:val="0"/>
        <w:autoSpaceDN w:val="0"/>
        <w:adjustRightInd w:val="0"/>
        <w:spacing w:after="0" w:line="240" w:lineRule="auto"/>
        <w:ind w:left="100" w:right="100" w:hanging="100"/>
        <w:jc w:val="both"/>
        <w:rPr>
          <w:rFonts w:ascii="Sakkal Majalla" w:hAnsi="Sakkal Majalla" w:cs="Sakkal Majalla"/>
          <w:b/>
          <w:bCs/>
          <w:sz w:val="36"/>
          <w:szCs w:val="36"/>
          <w:rtl/>
          <w:lang w:bidi="ar-EG"/>
        </w:rPr>
      </w:pPr>
      <w:r>
        <w:rPr>
          <w:rFonts w:ascii="Sakkal Majalla" w:hAnsi="Sakkal Majalla" w:cs="Sakkal Majalla" w:hint="cs"/>
          <w:b/>
          <w:bCs/>
          <w:sz w:val="36"/>
          <w:szCs w:val="36"/>
          <w:rtl/>
          <w:lang w:bidi="ar-EG"/>
        </w:rPr>
        <w:t>5</w:t>
      </w:r>
      <w:r w:rsidR="00696800" w:rsidRPr="0085153F">
        <w:rPr>
          <w:rFonts w:ascii="Sakkal Majalla" w:hAnsi="Sakkal Majalla" w:cs="Sakkal Majalla"/>
          <w:b/>
          <w:bCs/>
          <w:sz w:val="36"/>
          <w:szCs w:val="36"/>
          <w:rtl/>
          <w:lang w:bidi="ar-EG"/>
        </w:rPr>
        <w:t>/ العناية بإحياء دور الفرد</w:t>
      </w:r>
      <w:r>
        <w:rPr>
          <w:rFonts w:ascii="Sakkal Majalla" w:hAnsi="Sakkal Majalla" w:cs="Sakkal Majalla" w:hint="cs"/>
          <w:b/>
          <w:bCs/>
          <w:sz w:val="36"/>
          <w:szCs w:val="36"/>
          <w:rtl/>
          <w:lang w:bidi="ar-EG"/>
        </w:rPr>
        <w:t xml:space="preserve">؛ إن السنة النبوية حافلة بالأحاديث التي تحدد دور الفرد في المجتمع المسلم؛ منها </w:t>
      </w:r>
      <w:r w:rsidR="00696800" w:rsidRPr="0085153F">
        <w:rPr>
          <w:rFonts w:ascii="Sakkal Majalla" w:hAnsi="Sakkal Majalla" w:cs="Sakkal Majalla"/>
          <w:b/>
          <w:bCs/>
          <w:sz w:val="36"/>
          <w:szCs w:val="36"/>
          <w:rtl/>
          <w:lang w:bidi="ar-EG"/>
        </w:rPr>
        <w:t>ما رواه أبو هريرة رضي الله عنه أن رسول الله -صلى الله عليه وسلم- وقف على ناس جلوس فقال</w:t>
      </w:r>
      <w:r w:rsidR="00696800" w:rsidRPr="0085153F">
        <w:rPr>
          <w:rFonts w:ascii="Sakkal Majalla" w:hAnsi="Sakkal Majalla" w:cs="Sakkal Majalla"/>
          <w:b/>
          <w:bCs/>
          <w:color w:val="000000"/>
          <w:sz w:val="36"/>
          <w:szCs w:val="36"/>
          <w:rtl/>
        </w:rPr>
        <w:t> </w:t>
      </w:r>
      <w:r w:rsidR="00696800" w:rsidRPr="0085153F">
        <w:rPr>
          <w:rFonts w:ascii="Sakkal Majalla" w:hAnsi="Sakkal Majalla" w:cs="Sakkal Majalla"/>
          <w:b/>
          <w:bCs/>
          <w:sz w:val="36"/>
          <w:szCs w:val="36"/>
          <w:rtl/>
        </w:rPr>
        <w:t>:</w:t>
      </w:r>
      <w:r w:rsidR="00696800" w:rsidRPr="0085153F">
        <w:rPr>
          <w:rFonts w:ascii="Sakkal Majalla" w:hAnsi="Sakkal Majalla" w:cs="Sakkal Majalla"/>
          <w:b/>
          <w:bCs/>
          <w:sz w:val="36"/>
          <w:szCs w:val="36"/>
          <w:rtl/>
          <w:lang w:bidi="ar-EG"/>
        </w:rPr>
        <w:t xml:space="preserve"> (ألا أخبركم بخيركم من شركم، قال</w:t>
      </w:r>
      <w:r w:rsidR="00696800" w:rsidRPr="0085153F">
        <w:rPr>
          <w:rFonts w:ascii="Sakkal Majalla" w:hAnsi="Sakkal Majalla" w:cs="Sakkal Majalla"/>
          <w:b/>
          <w:bCs/>
          <w:color w:val="000000"/>
          <w:sz w:val="36"/>
          <w:szCs w:val="36"/>
          <w:rtl/>
        </w:rPr>
        <w:t> </w:t>
      </w:r>
      <w:r w:rsidR="00696800" w:rsidRPr="0085153F">
        <w:rPr>
          <w:rFonts w:ascii="Sakkal Majalla" w:hAnsi="Sakkal Majalla" w:cs="Sakkal Majalla"/>
          <w:b/>
          <w:bCs/>
          <w:sz w:val="36"/>
          <w:szCs w:val="36"/>
          <w:rtl/>
        </w:rPr>
        <w:t>:</w:t>
      </w:r>
      <w:r w:rsidR="00696800" w:rsidRPr="0085153F">
        <w:rPr>
          <w:rFonts w:ascii="Sakkal Majalla" w:hAnsi="Sakkal Majalla" w:cs="Sakkal Majalla"/>
          <w:b/>
          <w:bCs/>
          <w:sz w:val="36"/>
          <w:szCs w:val="36"/>
          <w:rtl/>
          <w:lang w:bidi="ar-EG"/>
        </w:rPr>
        <w:t xml:space="preserve"> فسكتوا، فقال ذلك ثلاث مرات، فقال رجل</w:t>
      </w:r>
      <w:r w:rsidR="00696800" w:rsidRPr="0085153F">
        <w:rPr>
          <w:rFonts w:ascii="Sakkal Majalla" w:hAnsi="Sakkal Majalla" w:cs="Sakkal Majalla"/>
          <w:b/>
          <w:bCs/>
          <w:color w:val="000000"/>
          <w:sz w:val="36"/>
          <w:szCs w:val="36"/>
          <w:rtl/>
        </w:rPr>
        <w:t> </w:t>
      </w:r>
      <w:r w:rsidR="00696800" w:rsidRPr="0085153F">
        <w:rPr>
          <w:rFonts w:ascii="Sakkal Majalla" w:hAnsi="Sakkal Majalla" w:cs="Sakkal Majalla"/>
          <w:b/>
          <w:bCs/>
          <w:sz w:val="36"/>
          <w:szCs w:val="36"/>
          <w:rtl/>
        </w:rPr>
        <w:t>:</w:t>
      </w:r>
      <w:r w:rsidR="00696800" w:rsidRPr="0085153F">
        <w:rPr>
          <w:rFonts w:ascii="Sakkal Majalla" w:hAnsi="Sakkal Majalla" w:cs="Sakkal Majalla"/>
          <w:b/>
          <w:bCs/>
          <w:sz w:val="36"/>
          <w:szCs w:val="36"/>
          <w:rtl/>
          <w:lang w:bidi="ar-EG"/>
        </w:rPr>
        <w:t xml:space="preserve"> بلى يا رسول الله أخبرنا بخيرنا وشرنا، قال</w:t>
      </w:r>
      <w:r w:rsidR="00696800" w:rsidRPr="0085153F">
        <w:rPr>
          <w:rFonts w:ascii="Sakkal Majalla" w:hAnsi="Sakkal Majalla" w:cs="Sakkal Majalla"/>
          <w:b/>
          <w:bCs/>
          <w:color w:val="000000"/>
          <w:sz w:val="36"/>
          <w:szCs w:val="36"/>
          <w:rtl/>
        </w:rPr>
        <w:t> </w:t>
      </w:r>
      <w:r w:rsidR="00696800" w:rsidRPr="0085153F">
        <w:rPr>
          <w:rFonts w:ascii="Sakkal Majalla" w:hAnsi="Sakkal Majalla" w:cs="Sakkal Majalla"/>
          <w:b/>
          <w:bCs/>
          <w:sz w:val="36"/>
          <w:szCs w:val="36"/>
          <w:rtl/>
        </w:rPr>
        <w:t>:</w:t>
      </w:r>
      <w:r w:rsidR="00696800" w:rsidRPr="0085153F">
        <w:rPr>
          <w:rFonts w:ascii="Sakkal Majalla" w:hAnsi="Sakkal Majalla" w:cs="Sakkal Majalla"/>
          <w:b/>
          <w:bCs/>
          <w:sz w:val="36"/>
          <w:szCs w:val="36"/>
          <w:rtl/>
          <w:lang w:bidi="ar-EG"/>
        </w:rPr>
        <w:t xml:space="preserve"> خيركم من يرجى خيره ويؤمن شره)، وما رواه البخاري في الأدب المفرد عن أبي هريرة رضي الله عنه عن النبي صلى الله عليه وسلم قال</w:t>
      </w:r>
      <w:r w:rsidR="00696800" w:rsidRPr="0085153F">
        <w:rPr>
          <w:rFonts w:ascii="Sakkal Majalla" w:hAnsi="Sakkal Majalla" w:cs="Sakkal Majalla"/>
          <w:b/>
          <w:bCs/>
          <w:sz w:val="36"/>
          <w:szCs w:val="36"/>
          <w:rtl/>
        </w:rPr>
        <w:t>:</w:t>
      </w:r>
      <w:r w:rsidR="00696800" w:rsidRPr="0085153F">
        <w:rPr>
          <w:rFonts w:ascii="Sakkal Majalla" w:hAnsi="Sakkal Majalla" w:cs="Sakkal Majalla"/>
          <w:b/>
          <w:bCs/>
          <w:sz w:val="36"/>
          <w:szCs w:val="36"/>
          <w:rtl/>
          <w:lang w:bidi="ar-EG"/>
        </w:rPr>
        <w:t xml:space="preserve"> (المؤمن مرآة أخيه والمؤمن </w:t>
      </w:r>
      <w:r w:rsidR="00696800" w:rsidRPr="0085153F">
        <w:rPr>
          <w:rFonts w:ascii="Sakkal Majalla" w:hAnsi="Sakkal Majalla" w:cs="Sakkal Majalla"/>
          <w:b/>
          <w:bCs/>
          <w:sz w:val="36"/>
          <w:szCs w:val="36"/>
          <w:rtl/>
          <w:lang w:bidi="ar-EG"/>
        </w:rPr>
        <w:lastRenderedPageBreak/>
        <w:t>أخو المؤمن يكف عليه ضعفه ويحوطه من ورائه)</w:t>
      </w:r>
      <w:r w:rsidR="00696800" w:rsidRPr="0085153F">
        <w:rPr>
          <w:rFonts w:ascii="Sakkal Majalla" w:hAnsi="Sakkal Majalla" w:cs="Sakkal Majalla"/>
          <w:b/>
          <w:bCs/>
          <w:color w:val="000000"/>
          <w:sz w:val="36"/>
          <w:szCs w:val="36"/>
          <w:vertAlign w:val="superscript"/>
          <w:rtl/>
        </w:rPr>
        <w:t>  </w:t>
      </w:r>
      <w:r w:rsidR="00696800" w:rsidRPr="0085153F">
        <w:rPr>
          <w:rFonts w:ascii="Sakkal Majalla" w:hAnsi="Sakkal Majalla" w:cs="Sakkal Majalla"/>
          <w:b/>
          <w:bCs/>
          <w:sz w:val="36"/>
          <w:szCs w:val="36"/>
          <w:rtl/>
          <w:lang w:bidi="ar-EG"/>
        </w:rPr>
        <w:t>وما رواه ابن حبّان والنسائي والحاكم عن أبي هريرة رضي الله عنه عن رسول الله</w:t>
      </w:r>
      <w:r>
        <w:rPr>
          <w:rFonts w:ascii="Sakkal Majalla" w:hAnsi="Sakkal Majalla" w:cs="Sakkal Majalla" w:hint="cs"/>
          <w:b/>
          <w:bCs/>
          <w:sz w:val="36"/>
          <w:szCs w:val="36"/>
          <w:rtl/>
          <w:lang w:bidi="ar-EG"/>
        </w:rPr>
        <w:t xml:space="preserve"> </w:t>
      </w:r>
      <w:r w:rsidR="00696800" w:rsidRPr="0085153F">
        <w:rPr>
          <w:rFonts w:ascii="Sakkal Majalla" w:hAnsi="Sakkal Majalla" w:cs="Sakkal Majalla"/>
          <w:b/>
          <w:bCs/>
          <w:sz w:val="36"/>
          <w:szCs w:val="36"/>
          <w:rtl/>
          <w:lang w:bidi="ar-EG"/>
        </w:rPr>
        <w:t>صلى الله عليه وسلم قال</w:t>
      </w:r>
      <w:r w:rsidR="00696800" w:rsidRPr="0085153F">
        <w:rPr>
          <w:rFonts w:ascii="Sakkal Majalla" w:hAnsi="Sakkal Majalla" w:cs="Sakkal Majalla"/>
          <w:b/>
          <w:bCs/>
          <w:sz w:val="36"/>
          <w:szCs w:val="36"/>
          <w:rtl/>
        </w:rPr>
        <w:t>:</w:t>
      </w:r>
      <w:r w:rsidR="00696800" w:rsidRPr="0085153F">
        <w:rPr>
          <w:rFonts w:ascii="Sakkal Majalla" w:hAnsi="Sakkal Majalla" w:cs="Sakkal Majalla"/>
          <w:b/>
          <w:bCs/>
          <w:sz w:val="36"/>
          <w:szCs w:val="36"/>
          <w:rtl/>
          <w:lang w:bidi="ar-EG"/>
        </w:rPr>
        <w:t xml:space="preserve"> (المسلم من سلم المسلمون من لسانه ويده، والمؤمن من أمنه الناس على دمائهم وأموالهم)</w:t>
      </w:r>
      <w:r w:rsidR="00696800" w:rsidRPr="0085153F">
        <w:rPr>
          <w:rFonts w:ascii="Sakkal Majalla" w:hAnsi="Sakkal Majalla" w:cs="Sakkal Majalla"/>
          <w:b/>
          <w:bCs/>
          <w:color w:val="000000"/>
          <w:sz w:val="36"/>
          <w:szCs w:val="36"/>
          <w:vertAlign w:val="superscript"/>
          <w:rtl/>
        </w:rPr>
        <w:t> </w:t>
      </w:r>
      <w:r w:rsidR="00696800" w:rsidRPr="0085153F">
        <w:rPr>
          <w:rFonts w:ascii="Sakkal Majalla" w:hAnsi="Sakkal Majalla" w:cs="Sakkal Majalla"/>
          <w:b/>
          <w:bCs/>
          <w:sz w:val="36"/>
          <w:szCs w:val="36"/>
          <w:rtl/>
          <w:lang w:bidi="ar-EG"/>
        </w:rPr>
        <w:t xml:space="preserve">. </w:t>
      </w:r>
    </w:p>
    <w:p w14:paraId="627CDAFB" w14:textId="28AADC82" w:rsidR="00696800" w:rsidRPr="0085153F" w:rsidRDefault="000763E7" w:rsidP="000763E7">
      <w:pPr>
        <w:autoSpaceDE w:val="0"/>
        <w:autoSpaceDN w:val="0"/>
        <w:adjustRightInd w:val="0"/>
        <w:spacing w:after="0" w:line="240" w:lineRule="auto"/>
        <w:jc w:val="both"/>
        <w:rPr>
          <w:rFonts w:ascii="Sakkal Majalla" w:hAnsi="Sakkal Majalla" w:cs="Sakkal Majalla"/>
          <w:b/>
          <w:bCs/>
          <w:sz w:val="36"/>
          <w:szCs w:val="36"/>
          <w:rtl/>
          <w:lang w:bidi="ar-EG"/>
        </w:rPr>
      </w:pPr>
      <w:r>
        <w:rPr>
          <w:rFonts w:ascii="Sakkal Majalla" w:hAnsi="Sakkal Majalla" w:cs="Sakkal Majalla" w:hint="cs"/>
          <w:b/>
          <w:bCs/>
          <w:sz w:val="36"/>
          <w:szCs w:val="36"/>
          <w:rtl/>
          <w:lang w:bidi="ar-EG"/>
        </w:rPr>
        <w:t>6/ التربية الإسلامية الشاملة؛ فإن العلمانية التي حكمت بلاد المسلمين مائة سنة أو تزيد قد انكشفت سوأتها وبانت عورتها، وما حصد الناس من ورائها إلا الهشيم؛ وعلم الناس طراً أن بنيانها تأسس على شفا جرف هار؛ حين كذبوا على الله وعلى الناس وصوروا الإسلام مجموعة من الشعائر التي لا علاقة لها بشئون الحياة؛ وكان لجوؤهم إلى الإسلام لجوء المضطر حين تصيبه القوارع؛ فحاولوا مصالحة كل أزمات الأمة ومشاكلها بجزء من الإسلام.</w:t>
      </w:r>
    </w:p>
    <w:p w14:paraId="53D7203F" w14:textId="77777777" w:rsidR="0036071A" w:rsidRDefault="00696800" w:rsidP="0036071A">
      <w:pPr>
        <w:autoSpaceDE w:val="0"/>
        <w:autoSpaceDN w:val="0"/>
        <w:adjustRightInd w:val="0"/>
        <w:spacing w:after="0" w:line="240" w:lineRule="auto"/>
        <w:ind w:right="100"/>
        <w:jc w:val="both"/>
        <w:rPr>
          <w:rFonts w:ascii="Sakkal Majalla" w:hAnsi="Sakkal Majalla" w:cs="Sakkal Majalla"/>
          <w:b/>
          <w:bCs/>
          <w:sz w:val="36"/>
          <w:szCs w:val="36"/>
          <w:rtl/>
          <w:lang w:bidi="ar-EG"/>
        </w:rPr>
      </w:pPr>
      <w:r w:rsidRPr="0085153F">
        <w:rPr>
          <w:rFonts w:ascii="Sakkal Majalla" w:hAnsi="Sakkal Majalla" w:cs="Sakkal Majalla"/>
          <w:b/>
          <w:bCs/>
          <w:sz w:val="36"/>
          <w:szCs w:val="36"/>
          <w:rtl/>
          <w:lang w:bidi="ar-EG"/>
        </w:rPr>
        <w:t>ومن هنا فإن المشروع الحضاري الإسلامي لا بد أن يكون منهاجاً للتغيير الكامل والجذري، يقوم بمجابهة الأزمات الحضارية للأمة والانتكاسات الفردية والاجتماعية عبر (خطاب إسلامي شامل</w:t>
      </w:r>
      <w:r w:rsidRPr="0085153F">
        <w:rPr>
          <w:rFonts w:ascii="Sakkal Majalla" w:hAnsi="Sakkal Majalla" w:cs="Sakkal Majalla"/>
          <w:b/>
          <w:bCs/>
          <w:sz w:val="36"/>
          <w:szCs w:val="36"/>
          <w:rtl/>
        </w:rPr>
        <w:t>)</w:t>
      </w:r>
      <w:r w:rsidRPr="0085153F">
        <w:rPr>
          <w:rFonts w:ascii="Sakkal Majalla" w:hAnsi="Sakkal Majalla" w:cs="Sakkal Majalla"/>
          <w:b/>
          <w:bCs/>
          <w:sz w:val="36"/>
          <w:szCs w:val="36"/>
          <w:rtl/>
          <w:lang w:bidi="ar-EG"/>
        </w:rPr>
        <w:t xml:space="preserve"> يهتم بالجانب العقدي التشريعي والسلوكي اهتماماً متوازناً ومتعانقاً، يعالج السقوط العقائدي والاجتماعي والأخلاقي علاجاً شافياً.</w:t>
      </w:r>
    </w:p>
    <w:p w14:paraId="1966F88B" w14:textId="4D0CC62C" w:rsidR="00696800" w:rsidRPr="0036071A" w:rsidRDefault="0036071A" w:rsidP="0036071A">
      <w:pPr>
        <w:autoSpaceDE w:val="0"/>
        <w:autoSpaceDN w:val="0"/>
        <w:adjustRightInd w:val="0"/>
        <w:spacing w:after="0" w:line="240" w:lineRule="auto"/>
        <w:ind w:right="100"/>
        <w:jc w:val="both"/>
        <w:rPr>
          <w:rFonts w:ascii="Sakkal Majalla" w:hAnsi="Sakkal Majalla" w:cs="Sakkal Majalla"/>
          <w:b/>
          <w:bCs/>
          <w:sz w:val="36"/>
          <w:szCs w:val="36"/>
          <w:rtl/>
        </w:rPr>
      </w:pPr>
      <w:r>
        <w:rPr>
          <w:rFonts w:ascii="Sakkal Majalla" w:hAnsi="Sakkal Majalla" w:cs="Sakkal Majalla" w:hint="cs"/>
          <w:b/>
          <w:bCs/>
          <w:sz w:val="36"/>
          <w:szCs w:val="36"/>
          <w:rtl/>
          <w:lang w:bidi="ar-EG"/>
        </w:rPr>
        <w:t>7/ إخراج الأمة المسلمة؛ استهداء بقول ربنا جل جلاله {كنتم خير أمة أخرجت للناس} وقول العبد الصالح ربعي بن عامر رضي الله عنه (إن الله ابتعثنا لنخرج من شاء من عبادة العباد إلى عبادة رب العباد، ومن ضيق الدنيا إلى سعتها، ومن جور الأديان إلى عدل الإسلام) لا بد أن يعلم الناس إن التمكين لهذا الدين هو واجب الأمة كلها؛ ليس واجب جماعة ولا حزب ولا تنظيم ولا طائفة؛ بل هو واجب منوط بعنق كل مسلم؛ فإنهم أمة واحدة، تتكافأ دماؤهم ويسعى بذمتهم أدناهم، وهم يد على من سواهم؛ فالمسئولية منوطة بعنق كل من شهد ألا إله إلا الله وأن محمداً رسول الله صلى الله عليه وسلم</w:t>
      </w:r>
    </w:p>
    <w:p w14:paraId="5426CD61" w14:textId="77777777" w:rsidR="00696800" w:rsidRPr="0036071A" w:rsidRDefault="00696800" w:rsidP="0036071A">
      <w:pPr>
        <w:ind w:left="425"/>
        <w:jc w:val="both"/>
        <w:rPr>
          <w:rFonts w:ascii="Sakkal Majalla" w:hAnsi="Sakkal Majalla" w:cs="Sakkal Majalla"/>
          <w:b/>
          <w:bCs/>
          <w:sz w:val="36"/>
          <w:szCs w:val="36"/>
        </w:rPr>
      </w:pPr>
    </w:p>
    <w:sectPr w:rsidR="00696800" w:rsidRPr="0036071A" w:rsidSect="00F7583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83DDC" w14:textId="77777777" w:rsidR="00C4599D" w:rsidRDefault="00C4599D" w:rsidP="0085153F">
      <w:pPr>
        <w:spacing w:after="0" w:line="240" w:lineRule="auto"/>
      </w:pPr>
      <w:r>
        <w:separator/>
      </w:r>
    </w:p>
  </w:endnote>
  <w:endnote w:type="continuationSeparator" w:id="0">
    <w:p w14:paraId="2E4022EC" w14:textId="77777777" w:rsidR="00C4599D" w:rsidRDefault="00C4599D" w:rsidP="00851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46268021"/>
      <w:docPartObj>
        <w:docPartGallery w:val="Page Numbers (Bottom of Page)"/>
        <w:docPartUnique/>
      </w:docPartObj>
    </w:sdtPr>
    <w:sdtContent>
      <w:p w14:paraId="310F6194" w14:textId="680AE651" w:rsidR="0085153F" w:rsidRDefault="0085153F">
        <w:pPr>
          <w:pStyle w:val="a5"/>
          <w:jc w:val="center"/>
        </w:pPr>
        <w:r>
          <w:fldChar w:fldCharType="begin"/>
        </w:r>
        <w:r>
          <w:instrText>PAGE   \* MERGEFORMAT</w:instrText>
        </w:r>
        <w:r>
          <w:fldChar w:fldCharType="separate"/>
        </w:r>
        <w:r>
          <w:rPr>
            <w:rtl/>
            <w:lang w:val="ar-SA"/>
          </w:rPr>
          <w:t>2</w:t>
        </w:r>
        <w:r>
          <w:fldChar w:fldCharType="end"/>
        </w:r>
      </w:p>
    </w:sdtContent>
  </w:sdt>
  <w:p w14:paraId="7793E359" w14:textId="77777777" w:rsidR="0085153F" w:rsidRDefault="008515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57BE" w14:textId="77777777" w:rsidR="00C4599D" w:rsidRDefault="00C4599D" w:rsidP="0085153F">
      <w:pPr>
        <w:spacing w:after="0" w:line="240" w:lineRule="auto"/>
      </w:pPr>
      <w:r>
        <w:separator/>
      </w:r>
    </w:p>
  </w:footnote>
  <w:footnote w:type="continuationSeparator" w:id="0">
    <w:p w14:paraId="740C8E97" w14:textId="77777777" w:rsidR="00C4599D" w:rsidRDefault="00C4599D" w:rsidP="00851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A3F3A"/>
    <w:multiLevelType w:val="hybridMultilevel"/>
    <w:tmpl w:val="DC007902"/>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00"/>
    <w:rsid w:val="000763E7"/>
    <w:rsid w:val="0036071A"/>
    <w:rsid w:val="00696800"/>
    <w:rsid w:val="007C4B72"/>
    <w:rsid w:val="007E6BC3"/>
    <w:rsid w:val="0085153F"/>
    <w:rsid w:val="00B7701A"/>
    <w:rsid w:val="00C4599D"/>
    <w:rsid w:val="00CB038D"/>
    <w:rsid w:val="00D35E5B"/>
    <w:rsid w:val="00F758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0C478"/>
  <w15:chartTrackingRefBased/>
  <w15:docId w15:val="{61E39C87-9BA6-4159-952E-3BB44BE9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800"/>
    <w:pPr>
      <w:ind w:left="720"/>
      <w:contextualSpacing/>
    </w:pPr>
  </w:style>
  <w:style w:type="paragraph" w:styleId="a4">
    <w:name w:val="header"/>
    <w:basedOn w:val="a"/>
    <w:link w:val="Char"/>
    <w:uiPriority w:val="99"/>
    <w:unhideWhenUsed/>
    <w:rsid w:val="0085153F"/>
    <w:pPr>
      <w:tabs>
        <w:tab w:val="center" w:pos="4153"/>
        <w:tab w:val="right" w:pos="8306"/>
      </w:tabs>
      <w:spacing w:after="0" w:line="240" w:lineRule="auto"/>
    </w:pPr>
  </w:style>
  <w:style w:type="character" w:customStyle="1" w:styleId="Char">
    <w:name w:val="رأس الصفحة Char"/>
    <w:basedOn w:val="a0"/>
    <w:link w:val="a4"/>
    <w:uiPriority w:val="99"/>
    <w:rsid w:val="0085153F"/>
  </w:style>
  <w:style w:type="paragraph" w:styleId="a5">
    <w:name w:val="footer"/>
    <w:basedOn w:val="a"/>
    <w:link w:val="Char0"/>
    <w:uiPriority w:val="99"/>
    <w:unhideWhenUsed/>
    <w:rsid w:val="0085153F"/>
    <w:pPr>
      <w:tabs>
        <w:tab w:val="center" w:pos="4153"/>
        <w:tab w:val="right" w:pos="8306"/>
      </w:tabs>
      <w:spacing w:after="0" w:line="240" w:lineRule="auto"/>
    </w:pPr>
  </w:style>
  <w:style w:type="character" w:customStyle="1" w:styleId="Char0">
    <w:name w:val="تذييل الصفحة Char"/>
    <w:basedOn w:val="a0"/>
    <w:link w:val="a5"/>
    <w:uiPriority w:val="99"/>
    <w:rsid w:val="00851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1468</Words>
  <Characters>8368</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dc:creator>
  <cp:keywords/>
  <dc:description/>
  <cp:lastModifiedBy>Yusuf</cp:lastModifiedBy>
  <cp:revision>2</cp:revision>
  <dcterms:created xsi:type="dcterms:W3CDTF">2022-06-02T08:30:00Z</dcterms:created>
  <dcterms:modified xsi:type="dcterms:W3CDTF">2022-06-02T09:27:00Z</dcterms:modified>
</cp:coreProperties>
</file>